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B73" w:rsidRDefault="00E0432C" w:rsidP="00E0432C">
      <w:pPr>
        <w:spacing w:after="0" w:line="240" w:lineRule="auto"/>
        <w:jc w:val="center"/>
        <w:rPr>
          <w:rFonts w:ascii="Arial" w:hAnsi="Arial" w:cs="Arial"/>
          <w:b/>
        </w:rPr>
      </w:pPr>
      <w:r>
        <w:rPr>
          <w:rFonts w:ascii="Arial" w:hAnsi="Arial" w:cs="Arial"/>
          <w:b/>
        </w:rPr>
        <w:t>Resolution</w:t>
      </w:r>
      <w:r w:rsidRPr="00E0432C">
        <w:rPr>
          <w:rFonts w:ascii="Arial" w:hAnsi="Arial" w:cs="Arial"/>
          <w:b/>
        </w:rPr>
        <w:t xml:space="preserve"> </w:t>
      </w:r>
      <w:r w:rsidR="00923D24" w:rsidRPr="00E0432C">
        <w:rPr>
          <w:rFonts w:ascii="Arial" w:hAnsi="Arial" w:cs="Arial"/>
          <w:b/>
        </w:rPr>
        <w:t>20-</w:t>
      </w:r>
      <w:r w:rsidRPr="00E0432C">
        <w:rPr>
          <w:rFonts w:ascii="Arial" w:hAnsi="Arial" w:cs="Arial"/>
          <w:b/>
        </w:rPr>
        <w:t>038</w:t>
      </w:r>
    </w:p>
    <w:p w:rsidR="00E0432C" w:rsidRPr="00E0432C" w:rsidRDefault="00E0432C" w:rsidP="00E0432C">
      <w:pPr>
        <w:spacing w:after="0" w:line="240" w:lineRule="auto"/>
        <w:jc w:val="center"/>
        <w:rPr>
          <w:rFonts w:ascii="Arial" w:hAnsi="Arial" w:cs="Arial"/>
          <w:b/>
        </w:rPr>
      </w:pPr>
    </w:p>
    <w:p w:rsidR="008F0B73" w:rsidRPr="00E0432C" w:rsidRDefault="00E0432C" w:rsidP="00E0432C">
      <w:pPr>
        <w:spacing w:after="0" w:line="240" w:lineRule="auto"/>
        <w:jc w:val="center"/>
        <w:rPr>
          <w:rFonts w:ascii="Arial" w:hAnsi="Arial" w:cs="Arial"/>
          <w:b/>
        </w:rPr>
      </w:pPr>
      <w:r w:rsidRPr="00E0432C">
        <w:rPr>
          <w:rFonts w:ascii="Arial" w:hAnsi="Arial" w:cs="Arial"/>
          <w:b/>
        </w:rPr>
        <w:t xml:space="preserve">An Emergency Resolution Modifying Certain Measures Set Forth </w:t>
      </w:r>
      <w:r>
        <w:rPr>
          <w:rFonts w:ascii="Arial" w:hAnsi="Arial" w:cs="Arial"/>
          <w:b/>
        </w:rPr>
        <w:t>i</w:t>
      </w:r>
      <w:r w:rsidRPr="00E0432C">
        <w:rPr>
          <w:rFonts w:ascii="Arial" w:hAnsi="Arial" w:cs="Arial"/>
          <w:b/>
        </w:rPr>
        <w:t xml:space="preserve">n Ordinance 20-005 (Revised) </w:t>
      </w:r>
      <w:r>
        <w:rPr>
          <w:rFonts w:ascii="Arial" w:hAnsi="Arial" w:cs="Arial"/>
          <w:b/>
        </w:rPr>
        <w:t>and Deemed Necessary t</w:t>
      </w:r>
      <w:r w:rsidRPr="00E0432C">
        <w:rPr>
          <w:rFonts w:ascii="Arial" w:hAnsi="Arial" w:cs="Arial"/>
          <w:b/>
        </w:rPr>
        <w:t xml:space="preserve">o Slow </w:t>
      </w:r>
      <w:r>
        <w:rPr>
          <w:rFonts w:ascii="Arial" w:hAnsi="Arial" w:cs="Arial"/>
          <w:b/>
        </w:rPr>
        <w:t>the Community Spread o</w:t>
      </w:r>
      <w:r w:rsidRPr="00E0432C">
        <w:rPr>
          <w:rFonts w:ascii="Arial" w:hAnsi="Arial" w:cs="Arial"/>
          <w:b/>
        </w:rPr>
        <w:t>f Coronavirus (Covid-19).</w:t>
      </w:r>
    </w:p>
    <w:p w:rsidR="00485151" w:rsidRPr="00E0432C" w:rsidRDefault="00485151" w:rsidP="00E0432C">
      <w:pPr>
        <w:spacing w:after="0" w:line="240" w:lineRule="auto"/>
        <w:jc w:val="center"/>
        <w:rPr>
          <w:rFonts w:ascii="Arial" w:hAnsi="Arial" w:cs="Arial"/>
          <w:b/>
        </w:rPr>
      </w:pPr>
    </w:p>
    <w:p w:rsidR="00E0432C" w:rsidRDefault="00E0432C" w:rsidP="00E0432C">
      <w:pPr>
        <w:spacing w:after="0" w:line="240" w:lineRule="auto"/>
        <w:rPr>
          <w:rFonts w:ascii="Arial" w:hAnsi="Arial" w:cs="Arial"/>
        </w:rPr>
      </w:pPr>
    </w:p>
    <w:p w:rsidR="008F0B73" w:rsidRPr="00E0432C" w:rsidRDefault="00923D24" w:rsidP="00E0432C">
      <w:pPr>
        <w:spacing w:after="0" w:line="240" w:lineRule="auto"/>
        <w:rPr>
          <w:rFonts w:ascii="Arial" w:hAnsi="Arial" w:cs="Arial"/>
        </w:rPr>
      </w:pPr>
      <w:r w:rsidRPr="00E0432C">
        <w:rPr>
          <w:rFonts w:ascii="Arial" w:hAnsi="Arial" w:cs="Arial"/>
        </w:rPr>
        <w:t>WHEREAS, the City</w:t>
      </w:r>
      <w:r w:rsidR="00823F2E" w:rsidRPr="00E0432C">
        <w:rPr>
          <w:rFonts w:ascii="Arial" w:hAnsi="Arial" w:cs="Arial"/>
        </w:rPr>
        <w:t xml:space="preserve"> of Brookings</w:t>
      </w:r>
      <w:r w:rsidRPr="00E0432C">
        <w:rPr>
          <w:rFonts w:ascii="Arial" w:hAnsi="Arial" w:cs="Arial"/>
        </w:rPr>
        <w:t xml:space="preserve"> adopted </w:t>
      </w:r>
      <w:r w:rsidR="008F0B73" w:rsidRPr="00E0432C">
        <w:rPr>
          <w:rFonts w:ascii="Arial" w:hAnsi="Arial" w:cs="Arial"/>
        </w:rPr>
        <w:t xml:space="preserve">emergency </w:t>
      </w:r>
      <w:r w:rsidR="007D54FF" w:rsidRPr="00E0432C">
        <w:rPr>
          <w:rFonts w:ascii="Arial" w:hAnsi="Arial" w:cs="Arial"/>
        </w:rPr>
        <w:t>O</w:t>
      </w:r>
      <w:r w:rsidR="008F0B73" w:rsidRPr="00E0432C">
        <w:rPr>
          <w:rFonts w:ascii="Arial" w:hAnsi="Arial" w:cs="Arial"/>
        </w:rPr>
        <w:t xml:space="preserve">rdinance </w:t>
      </w:r>
      <w:r w:rsidRPr="00E0432C">
        <w:rPr>
          <w:rFonts w:ascii="Arial" w:hAnsi="Arial" w:cs="Arial"/>
        </w:rPr>
        <w:t>20-</w:t>
      </w:r>
      <w:r w:rsidR="00485151" w:rsidRPr="00E0432C">
        <w:rPr>
          <w:rFonts w:ascii="Arial" w:hAnsi="Arial" w:cs="Arial"/>
        </w:rPr>
        <w:t>0</w:t>
      </w:r>
      <w:r w:rsidRPr="00E0432C">
        <w:rPr>
          <w:rFonts w:ascii="Arial" w:hAnsi="Arial" w:cs="Arial"/>
        </w:rPr>
        <w:t xml:space="preserve">05 </w:t>
      </w:r>
      <w:r w:rsidR="007D54FF" w:rsidRPr="00E0432C">
        <w:rPr>
          <w:rFonts w:ascii="Arial" w:hAnsi="Arial" w:cs="Arial"/>
        </w:rPr>
        <w:t xml:space="preserve">(Revised) </w:t>
      </w:r>
      <w:r w:rsidR="008F0B73" w:rsidRPr="00E0432C">
        <w:rPr>
          <w:rFonts w:ascii="Arial" w:hAnsi="Arial" w:cs="Arial"/>
        </w:rPr>
        <w:t>pursuant to SDCL 9-29-1 and 9-32-1 which implemented social distancing guidelines recommended by the Centers for Disease Control (CDC) to stop the outbreak of the disease COVID-19; and</w:t>
      </w:r>
    </w:p>
    <w:p w:rsidR="00485151" w:rsidRPr="00E0432C" w:rsidRDefault="00485151" w:rsidP="00E0432C">
      <w:pPr>
        <w:spacing w:after="0" w:line="240" w:lineRule="auto"/>
        <w:ind w:firstLine="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WHEREAS, the City</w:t>
      </w:r>
      <w:r w:rsidR="00923D24" w:rsidRPr="00E0432C">
        <w:rPr>
          <w:rFonts w:ascii="Arial" w:hAnsi="Arial" w:cs="Arial"/>
        </w:rPr>
        <w:t xml:space="preserve"> is authorized</w:t>
      </w:r>
      <w:r w:rsidRPr="00E0432C">
        <w:rPr>
          <w:rFonts w:ascii="Arial" w:hAnsi="Arial" w:cs="Arial"/>
        </w:rPr>
        <w:t xml:space="preserve"> to enact further</w:t>
      </w:r>
      <w:r w:rsidR="00923D24" w:rsidRPr="00E0432C">
        <w:rPr>
          <w:rFonts w:ascii="Arial" w:hAnsi="Arial" w:cs="Arial"/>
        </w:rPr>
        <w:t xml:space="preserve"> or modified</w:t>
      </w:r>
      <w:r w:rsidRPr="00E0432C">
        <w:rPr>
          <w:rFonts w:ascii="Arial" w:hAnsi="Arial" w:cs="Arial"/>
        </w:rPr>
        <w:t xml:space="preserve"> restrictions on public gatherings and public movements </w:t>
      </w:r>
      <w:r w:rsidR="00923D24" w:rsidRPr="00E0432C">
        <w:rPr>
          <w:rFonts w:ascii="Arial" w:hAnsi="Arial" w:cs="Arial"/>
        </w:rPr>
        <w:t xml:space="preserve">that </w:t>
      </w:r>
      <w:r w:rsidRPr="00E0432C">
        <w:rPr>
          <w:rFonts w:ascii="Arial" w:hAnsi="Arial" w:cs="Arial"/>
        </w:rPr>
        <w:t xml:space="preserve">it deems necessary to address the current public health emergency; and </w:t>
      </w:r>
    </w:p>
    <w:p w:rsidR="00485151" w:rsidRPr="00E0432C" w:rsidRDefault="00485151" w:rsidP="00E0432C">
      <w:pPr>
        <w:spacing w:after="0" w:line="240" w:lineRule="auto"/>
        <w:ind w:firstLine="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 xml:space="preserve">WHEREAS, the number of COVID-19 cases in </w:t>
      </w:r>
      <w:r w:rsidR="00923D24" w:rsidRPr="00E0432C">
        <w:rPr>
          <w:rFonts w:ascii="Arial" w:hAnsi="Arial" w:cs="Arial"/>
        </w:rPr>
        <w:t xml:space="preserve">Brookings has </w:t>
      </w:r>
      <w:r w:rsidRPr="00E0432C">
        <w:rPr>
          <w:rFonts w:ascii="Arial" w:hAnsi="Arial" w:cs="Arial"/>
        </w:rPr>
        <w:t xml:space="preserve">remained relatively </w:t>
      </w:r>
      <w:r w:rsidR="00923D24" w:rsidRPr="00E0432C">
        <w:rPr>
          <w:rFonts w:ascii="Arial" w:hAnsi="Arial" w:cs="Arial"/>
        </w:rPr>
        <w:t>stable</w:t>
      </w:r>
      <w:r w:rsidRPr="00E0432C">
        <w:rPr>
          <w:rFonts w:ascii="Arial" w:hAnsi="Arial" w:cs="Arial"/>
        </w:rPr>
        <w:t xml:space="preserve">; and </w:t>
      </w:r>
    </w:p>
    <w:p w:rsidR="00485151" w:rsidRPr="00E0432C" w:rsidRDefault="00485151" w:rsidP="00E0432C">
      <w:pPr>
        <w:spacing w:after="0" w:line="240" w:lineRule="auto"/>
        <w:ind w:firstLine="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 xml:space="preserve">WHEREAS, the number of hospitalizations being experienced in </w:t>
      </w:r>
      <w:r w:rsidR="00923D24" w:rsidRPr="00E0432C">
        <w:rPr>
          <w:rFonts w:ascii="Arial" w:hAnsi="Arial" w:cs="Arial"/>
        </w:rPr>
        <w:t>Brookings</w:t>
      </w:r>
      <w:r w:rsidRPr="00E0432C">
        <w:rPr>
          <w:rFonts w:ascii="Arial" w:hAnsi="Arial" w:cs="Arial"/>
        </w:rPr>
        <w:t xml:space="preserve"> supports the fact that the number of positive cases in </w:t>
      </w:r>
      <w:r w:rsidR="00923D24" w:rsidRPr="00E0432C">
        <w:rPr>
          <w:rFonts w:ascii="Arial" w:hAnsi="Arial" w:cs="Arial"/>
        </w:rPr>
        <w:t>Brookings</w:t>
      </w:r>
      <w:r w:rsidRPr="00E0432C">
        <w:rPr>
          <w:rFonts w:ascii="Arial" w:hAnsi="Arial" w:cs="Arial"/>
        </w:rPr>
        <w:t xml:space="preserve"> is consistent with the numbers reported by the </w:t>
      </w:r>
      <w:r w:rsidR="00923D24" w:rsidRPr="00E0432C">
        <w:rPr>
          <w:rFonts w:ascii="Arial" w:hAnsi="Arial" w:cs="Arial"/>
        </w:rPr>
        <w:t>S</w:t>
      </w:r>
      <w:r w:rsidRPr="00E0432C">
        <w:rPr>
          <w:rFonts w:ascii="Arial" w:hAnsi="Arial" w:cs="Arial"/>
        </w:rPr>
        <w:t xml:space="preserve">tate; and </w:t>
      </w:r>
    </w:p>
    <w:p w:rsidR="00485151" w:rsidRPr="00E0432C" w:rsidRDefault="00485151" w:rsidP="00E0432C">
      <w:pPr>
        <w:spacing w:after="0" w:line="240" w:lineRule="auto"/>
        <w:ind w:firstLine="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 xml:space="preserve">WHEREAS, the purpose of social distancing requirements is to slow the spread of the disease so that the </w:t>
      </w:r>
      <w:r w:rsidR="00923D24" w:rsidRPr="00E0432C">
        <w:rPr>
          <w:rFonts w:ascii="Arial" w:hAnsi="Arial" w:cs="Arial"/>
        </w:rPr>
        <w:t>State and City</w:t>
      </w:r>
      <w:r w:rsidRPr="00E0432C">
        <w:rPr>
          <w:rFonts w:ascii="Arial" w:hAnsi="Arial" w:cs="Arial"/>
        </w:rPr>
        <w:t xml:space="preserve">’s health care system is not overwhelmed; and </w:t>
      </w:r>
    </w:p>
    <w:p w:rsidR="00485151" w:rsidRPr="00E0432C" w:rsidRDefault="00485151" w:rsidP="00E0432C">
      <w:pPr>
        <w:spacing w:after="0" w:line="240" w:lineRule="auto"/>
        <w:ind w:firstLine="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 xml:space="preserve">WHEREAS, the City has been in communication with </w:t>
      </w:r>
      <w:r w:rsidR="00923D24" w:rsidRPr="00E0432C">
        <w:rPr>
          <w:rFonts w:ascii="Arial" w:hAnsi="Arial" w:cs="Arial"/>
        </w:rPr>
        <w:t>Brookings Health System and</w:t>
      </w:r>
      <w:r w:rsidRPr="00E0432C">
        <w:rPr>
          <w:rFonts w:ascii="Arial" w:hAnsi="Arial" w:cs="Arial"/>
        </w:rPr>
        <w:t xml:space="preserve"> they have </w:t>
      </w:r>
      <w:r w:rsidR="00823F2E" w:rsidRPr="00E0432C">
        <w:rPr>
          <w:rFonts w:ascii="Arial" w:hAnsi="Arial" w:cs="Arial"/>
        </w:rPr>
        <w:t>methods to allow</w:t>
      </w:r>
      <w:r w:rsidRPr="00E0432C">
        <w:rPr>
          <w:rFonts w:ascii="Arial" w:hAnsi="Arial" w:cs="Arial"/>
        </w:rPr>
        <w:t xml:space="preserve"> them to make </w:t>
      </w:r>
      <w:r w:rsidR="00923D24" w:rsidRPr="00E0432C">
        <w:rPr>
          <w:rFonts w:ascii="Arial" w:hAnsi="Arial" w:cs="Arial"/>
        </w:rPr>
        <w:t xml:space="preserve">reasonable </w:t>
      </w:r>
      <w:r w:rsidRPr="00E0432C">
        <w:rPr>
          <w:rFonts w:ascii="Arial" w:hAnsi="Arial" w:cs="Arial"/>
        </w:rPr>
        <w:t>predictions on the impact of certain social distancing regulations on the number of cases in the City and the overall impact on the</w:t>
      </w:r>
      <w:r w:rsidR="00923D24" w:rsidRPr="00E0432C">
        <w:rPr>
          <w:rFonts w:ascii="Arial" w:hAnsi="Arial" w:cs="Arial"/>
        </w:rPr>
        <w:t xml:space="preserve"> City’s</w:t>
      </w:r>
      <w:r w:rsidRPr="00E0432C">
        <w:rPr>
          <w:rFonts w:ascii="Arial" w:hAnsi="Arial" w:cs="Arial"/>
        </w:rPr>
        <w:t xml:space="preserve"> health care system; and </w:t>
      </w:r>
    </w:p>
    <w:p w:rsidR="00485151" w:rsidRPr="00E0432C" w:rsidRDefault="00485151" w:rsidP="00E0432C">
      <w:pPr>
        <w:spacing w:after="0" w:line="240" w:lineRule="auto"/>
        <w:ind w:firstLine="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 xml:space="preserve">WHEREAS, based on the number of cases in </w:t>
      </w:r>
      <w:r w:rsidR="00923D24" w:rsidRPr="00E0432C">
        <w:rPr>
          <w:rFonts w:ascii="Arial" w:hAnsi="Arial" w:cs="Arial"/>
        </w:rPr>
        <w:t>Brookings</w:t>
      </w:r>
      <w:r w:rsidRPr="00E0432C">
        <w:rPr>
          <w:rFonts w:ascii="Arial" w:hAnsi="Arial" w:cs="Arial"/>
        </w:rPr>
        <w:t xml:space="preserve"> County, the </w:t>
      </w:r>
      <w:r w:rsidR="00923D24" w:rsidRPr="00E0432C">
        <w:rPr>
          <w:rFonts w:ascii="Arial" w:hAnsi="Arial" w:cs="Arial"/>
        </w:rPr>
        <w:t xml:space="preserve">relative </w:t>
      </w:r>
      <w:r w:rsidRPr="00E0432C">
        <w:rPr>
          <w:rFonts w:ascii="Arial" w:hAnsi="Arial" w:cs="Arial"/>
        </w:rPr>
        <w:t xml:space="preserve">lack of hospitalizations in the City, and the available modeling, the </w:t>
      </w:r>
      <w:r w:rsidR="00923D24" w:rsidRPr="00E0432C">
        <w:rPr>
          <w:rFonts w:ascii="Arial" w:hAnsi="Arial" w:cs="Arial"/>
        </w:rPr>
        <w:t>C</w:t>
      </w:r>
      <w:r w:rsidRPr="00E0432C">
        <w:rPr>
          <w:rFonts w:ascii="Arial" w:hAnsi="Arial" w:cs="Arial"/>
        </w:rPr>
        <w:t>ity Council believe</w:t>
      </w:r>
      <w:r w:rsidR="00923D24" w:rsidRPr="00E0432C">
        <w:rPr>
          <w:rFonts w:ascii="Arial" w:hAnsi="Arial" w:cs="Arial"/>
        </w:rPr>
        <w:t>s</w:t>
      </w:r>
      <w:r w:rsidRPr="00E0432C">
        <w:rPr>
          <w:rFonts w:ascii="Arial" w:hAnsi="Arial" w:cs="Arial"/>
        </w:rPr>
        <w:t xml:space="preserve"> some of the social distancing restrictions</w:t>
      </w:r>
      <w:r w:rsidR="00823F2E" w:rsidRPr="00E0432C">
        <w:rPr>
          <w:rFonts w:ascii="Arial" w:hAnsi="Arial" w:cs="Arial"/>
        </w:rPr>
        <w:t xml:space="preserve"> set forth in Ordinance 20-005</w:t>
      </w:r>
      <w:r w:rsidRPr="00E0432C">
        <w:rPr>
          <w:rFonts w:ascii="Arial" w:hAnsi="Arial" w:cs="Arial"/>
        </w:rPr>
        <w:t xml:space="preserve"> </w:t>
      </w:r>
      <w:r w:rsidR="007D54FF" w:rsidRPr="00E0432C">
        <w:rPr>
          <w:rFonts w:ascii="Arial" w:hAnsi="Arial" w:cs="Arial"/>
        </w:rPr>
        <w:t xml:space="preserve">(Revised) </w:t>
      </w:r>
      <w:r w:rsidRPr="00E0432C">
        <w:rPr>
          <w:rFonts w:ascii="Arial" w:hAnsi="Arial" w:cs="Arial"/>
        </w:rPr>
        <w:t>can</w:t>
      </w:r>
      <w:r w:rsidR="009F0DB8" w:rsidRPr="00E0432C">
        <w:rPr>
          <w:rFonts w:ascii="Arial" w:hAnsi="Arial" w:cs="Arial"/>
        </w:rPr>
        <w:t xml:space="preserve"> now</w:t>
      </w:r>
      <w:r w:rsidRPr="00E0432C">
        <w:rPr>
          <w:rFonts w:ascii="Arial" w:hAnsi="Arial" w:cs="Arial"/>
        </w:rPr>
        <w:t xml:space="preserve"> be modified to allow businesses to resume on-site service of customers without causing the number of </w:t>
      </w:r>
      <w:r w:rsidR="009F0DB8" w:rsidRPr="00E0432C">
        <w:rPr>
          <w:rFonts w:ascii="Arial" w:hAnsi="Arial" w:cs="Arial"/>
        </w:rPr>
        <w:t xml:space="preserve">COVID-19 </w:t>
      </w:r>
      <w:r w:rsidRPr="00E0432C">
        <w:rPr>
          <w:rFonts w:ascii="Arial" w:hAnsi="Arial" w:cs="Arial"/>
        </w:rPr>
        <w:t>cases in the Ci</w:t>
      </w:r>
      <w:r w:rsidR="00923D24" w:rsidRPr="00E0432C">
        <w:rPr>
          <w:rFonts w:ascii="Arial" w:hAnsi="Arial" w:cs="Arial"/>
        </w:rPr>
        <w:t xml:space="preserve">ty to rise to the level that </w:t>
      </w:r>
      <w:r w:rsidRPr="00E0432C">
        <w:rPr>
          <w:rFonts w:ascii="Arial" w:hAnsi="Arial" w:cs="Arial"/>
        </w:rPr>
        <w:t>will overwhelm the hospital’s capacity if prop</w:t>
      </w:r>
      <w:r w:rsidR="009F0DB8" w:rsidRPr="00E0432C">
        <w:rPr>
          <w:rFonts w:ascii="Arial" w:hAnsi="Arial" w:cs="Arial"/>
        </w:rPr>
        <w:t>er procedures are put in place; and</w:t>
      </w:r>
    </w:p>
    <w:p w:rsidR="00485151" w:rsidRPr="00E0432C" w:rsidRDefault="00485151" w:rsidP="00E0432C">
      <w:pPr>
        <w:spacing w:after="0" w:line="240" w:lineRule="auto"/>
        <w:ind w:firstLine="720"/>
        <w:rPr>
          <w:rFonts w:ascii="Arial" w:hAnsi="Arial" w:cs="Arial"/>
        </w:rPr>
      </w:pPr>
    </w:p>
    <w:p w:rsidR="00823F2E" w:rsidRPr="00E0432C" w:rsidRDefault="00823F2E" w:rsidP="00E0432C">
      <w:pPr>
        <w:spacing w:after="0" w:line="240" w:lineRule="auto"/>
        <w:rPr>
          <w:rFonts w:ascii="Arial" w:hAnsi="Arial" w:cs="Arial"/>
        </w:rPr>
      </w:pPr>
      <w:r w:rsidRPr="00E0432C">
        <w:rPr>
          <w:rFonts w:ascii="Arial" w:hAnsi="Arial" w:cs="Arial"/>
        </w:rPr>
        <w:t xml:space="preserve">WHEREAS, this Resolution is consistent with </w:t>
      </w:r>
      <w:r w:rsidR="007D54FF" w:rsidRPr="00E0432C">
        <w:rPr>
          <w:rFonts w:ascii="Arial" w:hAnsi="Arial" w:cs="Arial"/>
        </w:rPr>
        <w:t>the Governor’s Executive Order 20</w:t>
      </w:r>
      <w:r w:rsidRPr="00E0432C">
        <w:rPr>
          <w:rFonts w:ascii="Arial" w:hAnsi="Arial" w:cs="Arial"/>
        </w:rPr>
        <w:t>20-20, and Section 3 thereof</w:t>
      </w:r>
      <w:r w:rsidR="007D54FF" w:rsidRPr="00E0432C">
        <w:rPr>
          <w:rFonts w:ascii="Arial" w:hAnsi="Arial" w:cs="Arial"/>
        </w:rPr>
        <w:t>,</w:t>
      </w:r>
      <w:r w:rsidRPr="00E0432C">
        <w:rPr>
          <w:rFonts w:ascii="Arial" w:hAnsi="Arial" w:cs="Arial"/>
        </w:rPr>
        <w:t xml:space="preserve"> in particular, which provide for South Dakota’s “Back to Normal Plan”; and </w:t>
      </w:r>
    </w:p>
    <w:p w:rsidR="00823F2E" w:rsidRPr="00E0432C" w:rsidRDefault="00823F2E" w:rsidP="00E0432C">
      <w:pPr>
        <w:spacing w:after="0" w:line="240" w:lineRule="auto"/>
        <w:ind w:firstLine="720"/>
        <w:rPr>
          <w:rFonts w:ascii="Arial" w:hAnsi="Arial" w:cs="Arial"/>
        </w:rPr>
      </w:pPr>
    </w:p>
    <w:p w:rsidR="00823F2E" w:rsidRPr="00E0432C" w:rsidRDefault="009F0DB8" w:rsidP="00E0432C">
      <w:pPr>
        <w:spacing w:after="0" w:line="240" w:lineRule="auto"/>
        <w:rPr>
          <w:rFonts w:ascii="Arial" w:hAnsi="Arial" w:cs="Arial"/>
        </w:rPr>
      </w:pPr>
      <w:r w:rsidRPr="00E0432C">
        <w:rPr>
          <w:rFonts w:ascii="Arial" w:hAnsi="Arial" w:cs="Arial"/>
        </w:rPr>
        <w:t xml:space="preserve">WHEREAS, these revised </w:t>
      </w:r>
      <w:r w:rsidR="007D54FF" w:rsidRPr="00E0432C">
        <w:rPr>
          <w:rFonts w:ascii="Arial" w:hAnsi="Arial" w:cs="Arial"/>
        </w:rPr>
        <w:t xml:space="preserve">measures and </w:t>
      </w:r>
      <w:r w:rsidRPr="00E0432C">
        <w:rPr>
          <w:rFonts w:ascii="Arial" w:hAnsi="Arial" w:cs="Arial"/>
        </w:rPr>
        <w:t>restrictions are a</w:t>
      </w:r>
      <w:r w:rsidR="007D54FF" w:rsidRPr="00E0432C">
        <w:rPr>
          <w:rFonts w:ascii="Arial" w:hAnsi="Arial" w:cs="Arial"/>
        </w:rPr>
        <w:t xml:space="preserve">dopted as Emergency Ordinance </w:t>
      </w:r>
      <w:r w:rsidRPr="00E0432C">
        <w:rPr>
          <w:rFonts w:ascii="Arial" w:hAnsi="Arial" w:cs="Arial"/>
        </w:rPr>
        <w:t xml:space="preserve">20-005 is </w:t>
      </w:r>
      <w:r w:rsidR="00823F2E" w:rsidRPr="00E0432C">
        <w:rPr>
          <w:rFonts w:ascii="Arial" w:hAnsi="Arial" w:cs="Arial"/>
        </w:rPr>
        <w:t xml:space="preserve">also </w:t>
      </w:r>
      <w:r w:rsidRPr="00E0432C">
        <w:rPr>
          <w:rFonts w:ascii="Arial" w:hAnsi="Arial" w:cs="Arial"/>
        </w:rPr>
        <w:t xml:space="preserve">being revised and are intended to replace the </w:t>
      </w:r>
      <w:r w:rsidR="00823F2E" w:rsidRPr="00E0432C">
        <w:rPr>
          <w:rFonts w:ascii="Arial" w:hAnsi="Arial" w:cs="Arial"/>
        </w:rPr>
        <w:t xml:space="preserve">measures and </w:t>
      </w:r>
      <w:r w:rsidRPr="00E0432C">
        <w:rPr>
          <w:rFonts w:ascii="Arial" w:hAnsi="Arial" w:cs="Arial"/>
        </w:rPr>
        <w:t xml:space="preserve">restrictions </w:t>
      </w:r>
      <w:r w:rsidR="007D54FF" w:rsidRPr="00E0432C">
        <w:rPr>
          <w:rFonts w:ascii="Arial" w:hAnsi="Arial" w:cs="Arial"/>
        </w:rPr>
        <w:t>set forth in Emergency Ordinance 20-005;</w:t>
      </w:r>
    </w:p>
    <w:p w:rsidR="009F0DB8" w:rsidRPr="00E0432C" w:rsidRDefault="00823F2E" w:rsidP="00E0432C">
      <w:pPr>
        <w:spacing w:after="0" w:line="240" w:lineRule="auto"/>
        <w:ind w:firstLine="720"/>
        <w:rPr>
          <w:rFonts w:ascii="Arial" w:hAnsi="Arial" w:cs="Arial"/>
        </w:rPr>
      </w:pPr>
      <w:r w:rsidRPr="00E0432C">
        <w:rPr>
          <w:rFonts w:ascii="Arial" w:hAnsi="Arial" w:cs="Arial"/>
        </w:rPr>
        <w:t xml:space="preserve"> </w:t>
      </w:r>
    </w:p>
    <w:p w:rsidR="007D54FF" w:rsidRDefault="008F0B73" w:rsidP="00E0432C">
      <w:pPr>
        <w:spacing w:after="0" w:line="240" w:lineRule="auto"/>
        <w:rPr>
          <w:rFonts w:ascii="Arial" w:hAnsi="Arial" w:cs="Arial"/>
        </w:rPr>
      </w:pPr>
      <w:r w:rsidRPr="00E0432C">
        <w:rPr>
          <w:rFonts w:ascii="Arial" w:hAnsi="Arial" w:cs="Arial"/>
        </w:rPr>
        <w:lastRenderedPageBreak/>
        <w:t xml:space="preserve">NOW THEREFORE, BE IT RESOLVED by the City of </w:t>
      </w:r>
      <w:r w:rsidR="00923D24" w:rsidRPr="00E0432C">
        <w:rPr>
          <w:rFonts w:ascii="Arial" w:hAnsi="Arial" w:cs="Arial"/>
        </w:rPr>
        <w:t>Brookings</w:t>
      </w:r>
      <w:r w:rsidRPr="00E0432C">
        <w:rPr>
          <w:rFonts w:ascii="Arial" w:hAnsi="Arial" w:cs="Arial"/>
        </w:rPr>
        <w:t>, that the following regulations</w:t>
      </w:r>
      <w:r w:rsidR="007D54FF" w:rsidRPr="00E0432C">
        <w:rPr>
          <w:rFonts w:ascii="Arial" w:hAnsi="Arial" w:cs="Arial"/>
        </w:rPr>
        <w:t>,</w:t>
      </w:r>
      <w:r w:rsidRPr="00E0432C">
        <w:rPr>
          <w:rFonts w:ascii="Arial" w:hAnsi="Arial" w:cs="Arial"/>
        </w:rPr>
        <w:t xml:space="preserve"> </w:t>
      </w:r>
      <w:r w:rsidR="00823F2E" w:rsidRPr="00E0432C">
        <w:rPr>
          <w:rFonts w:ascii="Arial" w:hAnsi="Arial" w:cs="Arial"/>
        </w:rPr>
        <w:t>effective upon adoption and publication of this Resolution</w:t>
      </w:r>
      <w:r w:rsidR="007D54FF" w:rsidRPr="00E0432C">
        <w:rPr>
          <w:rFonts w:ascii="Arial" w:hAnsi="Arial" w:cs="Arial"/>
        </w:rPr>
        <w:t>,</w:t>
      </w:r>
      <w:r w:rsidR="00823F2E" w:rsidRPr="00E0432C">
        <w:rPr>
          <w:rFonts w:ascii="Arial" w:hAnsi="Arial" w:cs="Arial"/>
        </w:rPr>
        <w:t xml:space="preserve"> shall be implemented </w:t>
      </w:r>
      <w:r w:rsidRPr="00E0432C">
        <w:rPr>
          <w:rFonts w:ascii="Arial" w:hAnsi="Arial" w:cs="Arial"/>
        </w:rPr>
        <w:t xml:space="preserve">to control the spread </w:t>
      </w:r>
      <w:r w:rsidR="00923D24" w:rsidRPr="00E0432C">
        <w:rPr>
          <w:rFonts w:ascii="Arial" w:hAnsi="Arial" w:cs="Arial"/>
        </w:rPr>
        <w:t>of COVID-19 within the City of Brookings</w:t>
      </w:r>
      <w:r w:rsidRPr="00E0432C">
        <w:rPr>
          <w:rFonts w:ascii="Arial" w:hAnsi="Arial" w:cs="Arial"/>
        </w:rPr>
        <w:t>:</w:t>
      </w:r>
    </w:p>
    <w:p w:rsidR="00960D05" w:rsidRPr="00E0432C" w:rsidRDefault="00960D05" w:rsidP="00E0432C">
      <w:pPr>
        <w:spacing w:after="0" w:line="240" w:lineRule="auto"/>
        <w:rPr>
          <w:rFonts w:ascii="Arial" w:hAnsi="Arial" w:cs="Arial"/>
        </w:rPr>
      </w:pPr>
    </w:p>
    <w:p w:rsidR="00485151" w:rsidRDefault="008F0B73" w:rsidP="00E0432C">
      <w:pPr>
        <w:pStyle w:val="ListParagraph"/>
        <w:numPr>
          <w:ilvl w:val="0"/>
          <w:numId w:val="1"/>
        </w:numPr>
        <w:spacing w:after="0" w:line="240" w:lineRule="auto"/>
        <w:rPr>
          <w:rFonts w:ascii="Arial" w:hAnsi="Arial" w:cs="Arial"/>
        </w:rPr>
      </w:pPr>
      <w:r w:rsidRPr="00E0432C">
        <w:rPr>
          <w:rFonts w:ascii="Arial" w:hAnsi="Arial" w:cs="Arial"/>
        </w:rPr>
        <w:t>Any businesses identified in Ordinance</w:t>
      </w:r>
      <w:r w:rsidR="00923D24" w:rsidRPr="00E0432C">
        <w:rPr>
          <w:rFonts w:ascii="Arial" w:hAnsi="Arial" w:cs="Arial"/>
        </w:rPr>
        <w:t xml:space="preserve"> 20-005</w:t>
      </w:r>
      <w:r w:rsidRPr="00E0432C">
        <w:rPr>
          <w:rFonts w:ascii="Arial" w:hAnsi="Arial" w:cs="Arial"/>
        </w:rPr>
        <w:t xml:space="preserve"> may reopen to serve patrons on-site pursuant to the conditions established in this resolution.</w:t>
      </w:r>
    </w:p>
    <w:p w:rsidR="0016445F" w:rsidRPr="00E0432C" w:rsidRDefault="0016445F" w:rsidP="0016445F">
      <w:pPr>
        <w:pStyle w:val="ListParagraph"/>
        <w:spacing w:after="0" w:line="240" w:lineRule="auto"/>
        <w:ind w:left="1350"/>
        <w:rPr>
          <w:rFonts w:ascii="Arial" w:hAnsi="Arial" w:cs="Arial"/>
        </w:rPr>
      </w:pPr>
    </w:p>
    <w:p w:rsidR="008F0B73" w:rsidRPr="0016445F" w:rsidRDefault="00485151" w:rsidP="0016445F">
      <w:pPr>
        <w:pStyle w:val="ListParagraph"/>
        <w:numPr>
          <w:ilvl w:val="0"/>
          <w:numId w:val="1"/>
        </w:numPr>
        <w:spacing w:after="0" w:line="240" w:lineRule="auto"/>
        <w:rPr>
          <w:rFonts w:ascii="Arial" w:hAnsi="Arial" w:cs="Arial"/>
        </w:rPr>
      </w:pPr>
      <w:r w:rsidRPr="0016445F">
        <w:rPr>
          <w:rFonts w:ascii="Arial" w:hAnsi="Arial" w:cs="Arial"/>
        </w:rPr>
        <w:t xml:space="preserve">Businesses within </w:t>
      </w:r>
      <w:r w:rsidR="00823F2E" w:rsidRPr="0016445F">
        <w:rPr>
          <w:rFonts w:ascii="Arial" w:hAnsi="Arial" w:cs="Arial"/>
        </w:rPr>
        <w:t xml:space="preserve">the City of </w:t>
      </w:r>
      <w:r w:rsidRPr="0016445F">
        <w:rPr>
          <w:rFonts w:ascii="Arial" w:hAnsi="Arial" w:cs="Arial"/>
        </w:rPr>
        <w:t>Brookings</w:t>
      </w:r>
      <w:r w:rsidR="008F0B73" w:rsidRPr="0016445F">
        <w:rPr>
          <w:rFonts w:ascii="Arial" w:hAnsi="Arial" w:cs="Arial"/>
        </w:rPr>
        <w:t xml:space="preserve"> which are open to the public shall observe the following guidelines to slow the spread of COVID-19:</w:t>
      </w:r>
    </w:p>
    <w:p w:rsidR="0016445F" w:rsidRPr="0016445F" w:rsidRDefault="0016445F" w:rsidP="0016445F">
      <w:pPr>
        <w:spacing w:after="0" w:line="240" w:lineRule="auto"/>
        <w:rPr>
          <w:rFonts w:ascii="Arial" w:hAnsi="Arial" w:cs="Arial"/>
        </w:rPr>
      </w:pPr>
    </w:p>
    <w:p w:rsidR="008F0B73" w:rsidRPr="00E0432C" w:rsidRDefault="008F0B73" w:rsidP="00E0432C">
      <w:pPr>
        <w:spacing w:after="0" w:line="240" w:lineRule="auto"/>
        <w:ind w:left="1800" w:hanging="360"/>
        <w:rPr>
          <w:rFonts w:ascii="Arial" w:hAnsi="Arial" w:cs="Arial"/>
        </w:rPr>
      </w:pPr>
      <w:r w:rsidRPr="00E0432C">
        <w:rPr>
          <w:rFonts w:ascii="Arial" w:hAnsi="Arial" w:cs="Arial"/>
        </w:rPr>
        <w:t>a)</w:t>
      </w:r>
      <w:r w:rsidRPr="00E0432C">
        <w:rPr>
          <w:rFonts w:ascii="Arial" w:hAnsi="Arial" w:cs="Arial"/>
        </w:rPr>
        <w:tab/>
        <w:t>Establish a minimum six-foot distance between any tables, chairs, and barstools. This provision does not need to be observed between members of the same household.</w:t>
      </w:r>
    </w:p>
    <w:p w:rsidR="00793A73" w:rsidRPr="00E0432C" w:rsidRDefault="00793A73" w:rsidP="00E0432C">
      <w:pPr>
        <w:spacing w:after="0" w:line="240" w:lineRule="auto"/>
        <w:ind w:left="1800" w:hanging="360"/>
        <w:rPr>
          <w:rFonts w:ascii="Arial" w:hAnsi="Arial" w:cs="Arial"/>
        </w:rPr>
      </w:pPr>
      <w:r w:rsidRPr="00E0432C">
        <w:rPr>
          <w:rFonts w:ascii="Arial" w:hAnsi="Arial" w:cs="Arial"/>
        </w:rPr>
        <w:t xml:space="preserve">b)   All businesses shall collaborate with the City to identify their occupancy allowance and post it in a conspicuous location outside the building. </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c</w:t>
      </w:r>
      <w:r w:rsidR="008F0B73" w:rsidRPr="00E0432C">
        <w:rPr>
          <w:rFonts w:ascii="Arial" w:hAnsi="Arial" w:cs="Arial"/>
        </w:rPr>
        <w:t>)</w:t>
      </w:r>
      <w:r w:rsidR="008F0B73" w:rsidRPr="00E0432C">
        <w:rPr>
          <w:rFonts w:ascii="Arial" w:hAnsi="Arial" w:cs="Arial"/>
        </w:rPr>
        <w:tab/>
        <w:t>Restaurants, bars, and casinos shall be limited to</w:t>
      </w:r>
      <w:r w:rsidR="009F0DB8" w:rsidRPr="00E0432C">
        <w:rPr>
          <w:rFonts w:ascii="Arial" w:hAnsi="Arial" w:cs="Arial"/>
        </w:rPr>
        <w:t xml:space="preserve"> </w:t>
      </w:r>
      <w:r w:rsidR="00AE5474">
        <w:rPr>
          <w:rFonts w:ascii="Arial" w:hAnsi="Arial" w:cs="Arial"/>
        </w:rPr>
        <w:t xml:space="preserve">a maximum of ten (10) customers or </w:t>
      </w:r>
      <w:r w:rsidR="009F0DB8" w:rsidRPr="00E0432C">
        <w:rPr>
          <w:rFonts w:ascii="Arial" w:hAnsi="Arial" w:cs="Arial"/>
        </w:rPr>
        <w:t>a capacity of one-half (½) of their maximum posted capacity</w:t>
      </w:r>
      <w:r w:rsidR="00AE5474">
        <w:rPr>
          <w:rFonts w:ascii="Arial" w:hAnsi="Arial" w:cs="Arial"/>
        </w:rPr>
        <w:t>, whichever is greater</w:t>
      </w:r>
      <w:r w:rsidR="00160277" w:rsidRPr="00E0432C">
        <w:rPr>
          <w:rFonts w:ascii="Arial" w:hAnsi="Arial" w:cs="Arial"/>
        </w:rPr>
        <w:t xml:space="preserve">. </w:t>
      </w:r>
      <w:r w:rsidR="00A652B9" w:rsidRPr="00E0432C">
        <w:rPr>
          <w:rFonts w:ascii="Arial" w:hAnsi="Arial" w:cs="Arial"/>
        </w:rPr>
        <w:t>Capacity will be posted at the front of the business.</w:t>
      </w:r>
    </w:p>
    <w:p w:rsidR="00793A73" w:rsidRPr="00E0432C" w:rsidRDefault="008972A6" w:rsidP="00E0432C">
      <w:pPr>
        <w:spacing w:after="0" w:line="240" w:lineRule="auto"/>
        <w:ind w:left="1800" w:hanging="360"/>
        <w:rPr>
          <w:rFonts w:ascii="Arial" w:hAnsi="Arial" w:cs="Arial"/>
        </w:rPr>
      </w:pPr>
      <w:r w:rsidRPr="00E0432C">
        <w:rPr>
          <w:rFonts w:ascii="Arial" w:hAnsi="Arial" w:cs="Arial"/>
        </w:rPr>
        <w:t>d</w:t>
      </w:r>
      <w:r w:rsidR="00793A73" w:rsidRPr="00E0432C">
        <w:rPr>
          <w:rFonts w:ascii="Arial" w:hAnsi="Arial" w:cs="Arial"/>
        </w:rPr>
        <w:t xml:space="preserve">)   </w:t>
      </w:r>
      <w:r w:rsidR="00A652B9" w:rsidRPr="00E0432C">
        <w:rPr>
          <w:rFonts w:ascii="Arial" w:hAnsi="Arial" w:cs="Arial"/>
        </w:rPr>
        <w:t>All</w:t>
      </w:r>
      <w:r w:rsidR="00793A73" w:rsidRPr="00E0432C">
        <w:rPr>
          <w:rFonts w:ascii="Arial" w:hAnsi="Arial" w:cs="Arial"/>
        </w:rPr>
        <w:t xml:space="preserve"> restaurants</w:t>
      </w:r>
      <w:r w:rsidR="00A652B9" w:rsidRPr="00E0432C">
        <w:rPr>
          <w:rFonts w:ascii="Arial" w:hAnsi="Arial" w:cs="Arial"/>
        </w:rPr>
        <w:t>, food trucks</w:t>
      </w:r>
      <w:r w:rsidR="00793A73" w:rsidRPr="00E0432C">
        <w:rPr>
          <w:rFonts w:ascii="Arial" w:hAnsi="Arial" w:cs="Arial"/>
        </w:rPr>
        <w:t xml:space="preserve"> and bars </w:t>
      </w:r>
      <w:r w:rsidR="00750857" w:rsidRPr="00E0432C">
        <w:rPr>
          <w:rFonts w:ascii="Arial" w:hAnsi="Arial" w:cs="Arial"/>
        </w:rPr>
        <w:t xml:space="preserve">shall disinfect or dispose of all </w:t>
      </w:r>
      <w:r w:rsidR="00793A73" w:rsidRPr="00E0432C">
        <w:rPr>
          <w:rFonts w:ascii="Arial" w:hAnsi="Arial" w:cs="Arial"/>
        </w:rPr>
        <w:t xml:space="preserve">menus </w:t>
      </w:r>
      <w:r w:rsidR="00AE5474">
        <w:rPr>
          <w:rFonts w:ascii="Arial" w:hAnsi="Arial" w:cs="Arial"/>
        </w:rPr>
        <w:t>before and after use by each customer</w:t>
      </w:r>
      <w:r w:rsidR="00793A73" w:rsidRPr="00E0432C">
        <w:rPr>
          <w:rFonts w:ascii="Arial" w:hAnsi="Arial" w:cs="Arial"/>
        </w:rPr>
        <w:t>. Condiment containers shall be cleaned/disinfected between each group and shall not be shared among multiple groups</w:t>
      </w:r>
      <w:r w:rsidR="00552509" w:rsidRPr="00E0432C">
        <w:rPr>
          <w:rFonts w:ascii="Arial" w:hAnsi="Arial" w:cs="Arial"/>
        </w:rPr>
        <w:t xml:space="preserve">. </w:t>
      </w:r>
      <w:r w:rsidR="00750857" w:rsidRPr="00E0432C">
        <w:rPr>
          <w:rFonts w:ascii="Arial" w:hAnsi="Arial" w:cs="Arial"/>
        </w:rPr>
        <w:t>S</w:t>
      </w:r>
      <w:r w:rsidR="00793A73" w:rsidRPr="00E0432C">
        <w:rPr>
          <w:rFonts w:ascii="Arial" w:hAnsi="Arial" w:cs="Arial"/>
        </w:rPr>
        <w:t xml:space="preserve">alad bars </w:t>
      </w:r>
      <w:r w:rsidR="00750857" w:rsidRPr="00E0432C">
        <w:rPr>
          <w:rFonts w:ascii="Arial" w:hAnsi="Arial" w:cs="Arial"/>
        </w:rPr>
        <w:t xml:space="preserve">and </w:t>
      </w:r>
      <w:r w:rsidR="00793A73" w:rsidRPr="00E0432C">
        <w:rPr>
          <w:rFonts w:ascii="Arial" w:hAnsi="Arial" w:cs="Arial"/>
        </w:rPr>
        <w:t>self-service buffets</w:t>
      </w:r>
      <w:r w:rsidR="00750857" w:rsidRPr="00E0432C">
        <w:rPr>
          <w:rFonts w:ascii="Arial" w:hAnsi="Arial" w:cs="Arial"/>
        </w:rPr>
        <w:t xml:space="preserve"> shall not be permitted</w:t>
      </w:r>
      <w:r w:rsidR="00793A73" w:rsidRPr="00E0432C">
        <w:rPr>
          <w:rFonts w:ascii="Arial" w:hAnsi="Arial" w:cs="Arial"/>
        </w:rPr>
        <w:t xml:space="preserve">. </w:t>
      </w:r>
    </w:p>
    <w:p w:rsidR="000D5849" w:rsidRPr="00E0432C" w:rsidRDefault="008972A6" w:rsidP="00E0432C">
      <w:pPr>
        <w:spacing w:after="0" w:line="240" w:lineRule="auto"/>
        <w:ind w:left="1800" w:hanging="360"/>
        <w:rPr>
          <w:rFonts w:ascii="Arial" w:hAnsi="Arial" w:cs="Arial"/>
        </w:rPr>
      </w:pPr>
      <w:r w:rsidRPr="00E0432C">
        <w:rPr>
          <w:rFonts w:ascii="Arial" w:hAnsi="Arial" w:cs="Arial"/>
        </w:rPr>
        <w:t>e</w:t>
      </w:r>
      <w:r w:rsidR="008F0B73" w:rsidRPr="00E0432C">
        <w:rPr>
          <w:rFonts w:ascii="Arial" w:hAnsi="Arial" w:cs="Arial"/>
        </w:rPr>
        <w:t>)</w:t>
      </w:r>
      <w:r w:rsidR="008F0B73" w:rsidRPr="00E0432C">
        <w:rPr>
          <w:rFonts w:ascii="Arial" w:hAnsi="Arial" w:cs="Arial"/>
        </w:rPr>
        <w:tab/>
        <w:t xml:space="preserve">Grocery </w:t>
      </w:r>
      <w:r w:rsidR="00AE5474" w:rsidRPr="00AE5474">
        <w:rPr>
          <w:rFonts w:ascii="Arial" w:hAnsi="Arial" w:cs="Arial"/>
        </w:rPr>
        <w:t xml:space="preserve">stores, retail businesses, recreation and fitness businesses </w:t>
      </w:r>
      <w:r w:rsidR="00E97F13" w:rsidRPr="00E97F13">
        <w:rPr>
          <w:rFonts w:ascii="Arial" w:hAnsi="Arial" w:cs="Arial"/>
        </w:rPr>
        <w:t>shall be limited to a maximum of ten (10) customers or a capacity of one-half (½) of their maximum posted capacity, whichever is greater. Capacity will be posted at the front of the business.</w:t>
      </w:r>
      <w:r w:rsidR="00A77D18">
        <w:rPr>
          <w:rFonts w:ascii="Arial" w:hAnsi="Arial" w:cs="Arial"/>
        </w:rPr>
        <w:t xml:space="preserve"> </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f</w:t>
      </w:r>
      <w:r w:rsidR="008F0B73" w:rsidRPr="00E0432C">
        <w:rPr>
          <w:rFonts w:ascii="Arial" w:hAnsi="Arial" w:cs="Arial"/>
        </w:rPr>
        <w:t>)</w:t>
      </w:r>
      <w:r w:rsidR="008F0B73" w:rsidRPr="00E0432C">
        <w:rPr>
          <w:rFonts w:ascii="Arial" w:hAnsi="Arial" w:cs="Arial"/>
        </w:rPr>
        <w:tab/>
        <w:t>Require social distance spacing while waiting for service or entry into</w:t>
      </w:r>
      <w:r w:rsidR="00160277" w:rsidRPr="00E0432C">
        <w:rPr>
          <w:rFonts w:ascii="Arial" w:hAnsi="Arial" w:cs="Arial"/>
        </w:rPr>
        <w:t xml:space="preserve"> a</w:t>
      </w:r>
      <w:r w:rsidR="008F0B73" w:rsidRPr="00E0432C">
        <w:rPr>
          <w:rFonts w:ascii="Arial" w:hAnsi="Arial" w:cs="Arial"/>
        </w:rPr>
        <w:t xml:space="preserve"> business.</w:t>
      </w:r>
      <w:r w:rsidR="00750857" w:rsidRPr="00E0432C">
        <w:rPr>
          <w:rFonts w:ascii="Arial" w:hAnsi="Arial" w:cs="Arial"/>
        </w:rPr>
        <w:t xml:space="preserve"> Spacing may be accomplished by requiring people to remain in their vehicles.</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g</w:t>
      </w:r>
      <w:r w:rsidR="00E0432C">
        <w:rPr>
          <w:rFonts w:ascii="Arial" w:hAnsi="Arial" w:cs="Arial"/>
        </w:rPr>
        <w:t>)</w:t>
      </w:r>
      <w:r w:rsidR="00E0432C">
        <w:rPr>
          <w:rFonts w:ascii="Arial" w:hAnsi="Arial" w:cs="Arial"/>
        </w:rPr>
        <w:tab/>
        <w:t>Clearly marked one-</w:t>
      </w:r>
      <w:r w:rsidR="008F0B73" w:rsidRPr="00E0432C">
        <w:rPr>
          <w:rFonts w:ascii="Arial" w:hAnsi="Arial" w:cs="Arial"/>
        </w:rPr>
        <w:t>way shopping aisles in grocery and retail stores.</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h</w:t>
      </w:r>
      <w:r w:rsidR="008F0B73" w:rsidRPr="00E0432C">
        <w:rPr>
          <w:rFonts w:ascii="Arial" w:hAnsi="Arial" w:cs="Arial"/>
        </w:rPr>
        <w:t>)</w:t>
      </w:r>
      <w:r w:rsidR="008F0B73" w:rsidRPr="00E0432C">
        <w:rPr>
          <w:rFonts w:ascii="Arial" w:hAnsi="Arial" w:cs="Arial"/>
        </w:rPr>
        <w:tab/>
        <w:t xml:space="preserve">In retail and grocery businesses, install a </w:t>
      </w:r>
      <w:proofErr w:type="spellStart"/>
      <w:r w:rsidR="008F0B73" w:rsidRPr="00E0432C">
        <w:rPr>
          <w:rFonts w:ascii="Arial" w:hAnsi="Arial" w:cs="Arial"/>
        </w:rPr>
        <w:t>plexiglass</w:t>
      </w:r>
      <w:proofErr w:type="spellEnd"/>
      <w:r w:rsidR="008F0B73" w:rsidRPr="00E0432C">
        <w:rPr>
          <w:rFonts w:ascii="Arial" w:hAnsi="Arial" w:cs="Arial"/>
        </w:rPr>
        <w:t>, or similar divider where physically possible between the cashier and customer.</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i</w:t>
      </w:r>
      <w:r w:rsidR="008F0B73" w:rsidRPr="00E0432C">
        <w:rPr>
          <w:rFonts w:ascii="Arial" w:hAnsi="Arial" w:cs="Arial"/>
        </w:rPr>
        <w:t>)</w:t>
      </w:r>
      <w:r w:rsidR="008F0B73" w:rsidRPr="00E0432C">
        <w:rPr>
          <w:rFonts w:ascii="Arial" w:hAnsi="Arial" w:cs="Arial"/>
        </w:rPr>
        <w:tab/>
        <w:t>Require employees to wash hands at regular intervals.</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j</w:t>
      </w:r>
      <w:r w:rsidR="008F0B73" w:rsidRPr="00E0432C">
        <w:rPr>
          <w:rFonts w:ascii="Arial" w:hAnsi="Arial" w:cs="Arial"/>
        </w:rPr>
        <w:t>)</w:t>
      </w:r>
      <w:r w:rsidR="008F0B73" w:rsidRPr="00E0432C">
        <w:rPr>
          <w:rFonts w:ascii="Arial" w:hAnsi="Arial" w:cs="Arial"/>
        </w:rPr>
        <w:tab/>
        <w:t>Food service employees must wear a mask which covers the employee’s nose and mouth.</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k</w:t>
      </w:r>
      <w:r w:rsidR="008F0B73" w:rsidRPr="00E0432C">
        <w:rPr>
          <w:rFonts w:ascii="Arial" w:hAnsi="Arial" w:cs="Arial"/>
        </w:rPr>
        <w:t>)</w:t>
      </w:r>
      <w:r w:rsidR="008F0B73" w:rsidRPr="00E0432C">
        <w:rPr>
          <w:rFonts w:ascii="Arial" w:hAnsi="Arial" w:cs="Arial"/>
        </w:rPr>
        <w:tab/>
        <w:t>In casinos, video lottery machines must be cleaned and disinfected between each customer.</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l</w:t>
      </w:r>
      <w:r w:rsidR="008F0B73" w:rsidRPr="00E0432C">
        <w:rPr>
          <w:rFonts w:ascii="Arial" w:hAnsi="Arial" w:cs="Arial"/>
        </w:rPr>
        <w:t>)</w:t>
      </w:r>
      <w:r w:rsidR="008F0B73" w:rsidRPr="00E0432C">
        <w:rPr>
          <w:rFonts w:ascii="Arial" w:hAnsi="Arial" w:cs="Arial"/>
        </w:rPr>
        <w:tab/>
        <w:t xml:space="preserve">Employees of hair salons, nail </w:t>
      </w:r>
      <w:r w:rsidR="00160277" w:rsidRPr="00E0432C">
        <w:rPr>
          <w:rFonts w:ascii="Arial" w:hAnsi="Arial" w:cs="Arial"/>
        </w:rPr>
        <w:t xml:space="preserve">and tanning </w:t>
      </w:r>
      <w:r w:rsidR="008F0B73" w:rsidRPr="00E0432C">
        <w:rPr>
          <w:rFonts w:ascii="Arial" w:hAnsi="Arial" w:cs="Arial"/>
        </w:rPr>
        <w:t xml:space="preserve">salons, </w:t>
      </w:r>
      <w:r w:rsidR="00823F2E" w:rsidRPr="00E0432C">
        <w:rPr>
          <w:rFonts w:ascii="Arial" w:hAnsi="Arial" w:cs="Arial"/>
        </w:rPr>
        <w:t xml:space="preserve">spas </w:t>
      </w:r>
      <w:r w:rsidR="008F0B73" w:rsidRPr="00E0432C">
        <w:rPr>
          <w:rFonts w:ascii="Arial" w:hAnsi="Arial" w:cs="Arial"/>
        </w:rPr>
        <w:t>and barber shops wear masks which cover their nose and mouth during customer contact times. Customer seating must be at least six</w:t>
      </w:r>
      <w:r w:rsidR="005E6B20" w:rsidRPr="00E0432C">
        <w:rPr>
          <w:rFonts w:ascii="Arial" w:hAnsi="Arial" w:cs="Arial"/>
        </w:rPr>
        <w:t xml:space="preserve"> (6) </w:t>
      </w:r>
      <w:r w:rsidR="008F0B73" w:rsidRPr="00E0432C">
        <w:rPr>
          <w:rFonts w:ascii="Arial" w:hAnsi="Arial" w:cs="Arial"/>
        </w:rPr>
        <w:t>feet apart.</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m</w:t>
      </w:r>
      <w:r w:rsidR="008F0B73" w:rsidRPr="00E0432C">
        <w:rPr>
          <w:rFonts w:ascii="Arial" w:hAnsi="Arial" w:cs="Arial"/>
        </w:rPr>
        <w:t>)</w:t>
      </w:r>
      <w:r w:rsidR="008F0B73" w:rsidRPr="00E0432C">
        <w:rPr>
          <w:rFonts w:ascii="Arial" w:hAnsi="Arial" w:cs="Arial"/>
        </w:rPr>
        <w:tab/>
        <w:t>In gyms and fitness facilities</w:t>
      </w:r>
      <w:r w:rsidR="009F0DB8" w:rsidRPr="00E0432C">
        <w:rPr>
          <w:rFonts w:ascii="Arial" w:hAnsi="Arial" w:cs="Arial"/>
        </w:rPr>
        <w:t>,</w:t>
      </w:r>
      <w:r w:rsidR="008F0B73" w:rsidRPr="00E0432C">
        <w:rPr>
          <w:rFonts w:ascii="Arial" w:hAnsi="Arial" w:cs="Arial"/>
        </w:rPr>
        <w:t xml:space="preserve"> any equipment and/or </w:t>
      </w:r>
      <w:r w:rsidR="009F0DB8" w:rsidRPr="00E0432C">
        <w:rPr>
          <w:rFonts w:ascii="Arial" w:hAnsi="Arial" w:cs="Arial"/>
        </w:rPr>
        <w:t xml:space="preserve">exercise </w:t>
      </w:r>
      <w:r w:rsidR="008F0B73" w:rsidRPr="00E0432C">
        <w:rPr>
          <w:rFonts w:ascii="Arial" w:hAnsi="Arial" w:cs="Arial"/>
        </w:rPr>
        <w:t>mats must be cleaned or disinfected between each use.</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lastRenderedPageBreak/>
        <w:t>n)</w:t>
      </w:r>
      <w:r w:rsidR="008F0B73" w:rsidRPr="00E0432C">
        <w:rPr>
          <w:rFonts w:ascii="Arial" w:hAnsi="Arial" w:cs="Arial"/>
        </w:rPr>
        <w:tab/>
        <w:t xml:space="preserve">Customer seating in theaters and similar businesses </w:t>
      </w:r>
      <w:r w:rsidR="00160277" w:rsidRPr="00E0432C">
        <w:rPr>
          <w:rFonts w:ascii="Arial" w:hAnsi="Arial" w:cs="Arial"/>
        </w:rPr>
        <w:t xml:space="preserve">shall be </w:t>
      </w:r>
      <w:r w:rsidR="008F0B73" w:rsidRPr="00E0432C">
        <w:rPr>
          <w:rFonts w:ascii="Arial" w:hAnsi="Arial" w:cs="Arial"/>
        </w:rPr>
        <w:t>reduced to allow for social distancing with certain seats marked as “not available due to so</w:t>
      </w:r>
      <w:r w:rsidR="00965984">
        <w:rPr>
          <w:rFonts w:ascii="Arial" w:hAnsi="Arial" w:cs="Arial"/>
        </w:rPr>
        <w:t>cial distancing guidelines” to e</w:t>
      </w:r>
      <w:r w:rsidR="008F0B73" w:rsidRPr="00E0432C">
        <w:rPr>
          <w:rFonts w:ascii="Arial" w:hAnsi="Arial" w:cs="Arial"/>
        </w:rPr>
        <w:t>nsure compliance.</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o</w:t>
      </w:r>
      <w:r w:rsidR="008F0B73" w:rsidRPr="00E0432C">
        <w:rPr>
          <w:rFonts w:ascii="Arial" w:hAnsi="Arial" w:cs="Arial"/>
        </w:rPr>
        <w:t>)</w:t>
      </w:r>
      <w:r w:rsidR="008F0B73" w:rsidRPr="00E0432C">
        <w:rPr>
          <w:rFonts w:ascii="Arial" w:hAnsi="Arial" w:cs="Arial"/>
        </w:rPr>
        <w:tab/>
        <w:t>Businesses shall post publicly a regular cleaning and disinfecting schedule, specific to each business.</w:t>
      </w:r>
      <w:bookmarkStart w:id="0" w:name="_GoBack"/>
      <w:bookmarkEnd w:id="0"/>
    </w:p>
    <w:p w:rsidR="008F0B73" w:rsidRPr="00E0432C" w:rsidRDefault="008972A6" w:rsidP="00E0432C">
      <w:pPr>
        <w:spacing w:after="0" w:line="240" w:lineRule="auto"/>
        <w:ind w:left="1800" w:hanging="360"/>
        <w:rPr>
          <w:rFonts w:ascii="Arial" w:hAnsi="Arial" w:cs="Arial"/>
        </w:rPr>
      </w:pPr>
      <w:r w:rsidRPr="00E0432C">
        <w:rPr>
          <w:rFonts w:ascii="Arial" w:hAnsi="Arial" w:cs="Arial"/>
        </w:rPr>
        <w:t>p</w:t>
      </w:r>
      <w:r w:rsidR="008F0B73" w:rsidRPr="00E0432C">
        <w:rPr>
          <w:rFonts w:ascii="Arial" w:hAnsi="Arial" w:cs="Arial"/>
        </w:rPr>
        <w:t>)</w:t>
      </w:r>
      <w:r w:rsidR="008F0B73" w:rsidRPr="00E0432C">
        <w:rPr>
          <w:rFonts w:ascii="Arial" w:hAnsi="Arial" w:cs="Arial"/>
        </w:rPr>
        <w:tab/>
        <w:t>Hand sanitizer locations readily available for public use should be made available at grocery stores and retail businesses.</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q</w:t>
      </w:r>
      <w:r w:rsidR="008F0B73" w:rsidRPr="00E0432C">
        <w:rPr>
          <w:rFonts w:ascii="Arial" w:hAnsi="Arial" w:cs="Arial"/>
        </w:rPr>
        <w:t>)</w:t>
      </w:r>
      <w:r w:rsidR="008F0B73" w:rsidRPr="00E0432C">
        <w:rPr>
          <w:rFonts w:ascii="Arial" w:hAnsi="Arial" w:cs="Arial"/>
        </w:rPr>
        <w:tab/>
        <w:t xml:space="preserve">Enhanced cleaning/disinfecting requirements </w:t>
      </w:r>
      <w:r w:rsidR="00160277" w:rsidRPr="00E0432C">
        <w:rPr>
          <w:rFonts w:ascii="Arial" w:hAnsi="Arial" w:cs="Arial"/>
        </w:rPr>
        <w:t xml:space="preserve">should be used </w:t>
      </w:r>
      <w:r w:rsidR="008F0B73" w:rsidRPr="00E0432C">
        <w:rPr>
          <w:rFonts w:ascii="Arial" w:hAnsi="Arial" w:cs="Arial"/>
        </w:rPr>
        <w:t>for motel and hotel rooms.</w:t>
      </w:r>
    </w:p>
    <w:p w:rsidR="008F0B73" w:rsidRPr="00E0432C" w:rsidRDefault="008972A6" w:rsidP="00E0432C">
      <w:pPr>
        <w:spacing w:after="0" w:line="240" w:lineRule="auto"/>
        <w:ind w:left="1800" w:hanging="360"/>
        <w:rPr>
          <w:rFonts w:ascii="Arial" w:hAnsi="Arial" w:cs="Arial"/>
        </w:rPr>
      </w:pPr>
      <w:r w:rsidRPr="00E0432C">
        <w:rPr>
          <w:rFonts w:ascii="Arial" w:hAnsi="Arial" w:cs="Arial"/>
        </w:rPr>
        <w:t>r</w:t>
      </w:r>
      <w:r w:rsidR="005E6B20" w:rsidRPr="00E0432C">
        <w:rPr>
          <w:rFonts w:ascii="Arial" w:hAnsi="Arial" w:cs="Arial"/>
        </w:rPr>
        <w:t>)</w:t>
      </w:r>
      <w:r w:rsidR="005E6B20" w:rsidRPr="00E0432C">
        <w:rPr>
          <w:rFonts w:ascii="Arial" w:hAnsi="Arial" w:cs="Arial"/>
        </w:rPr>
        <w:tab/>
      </w:r>
      <w:r w:rsidR="008F0B73" w:rsidRPr="00E0432C">
        <w:rPr>
          <w:rFonts w:ascii="Arial" w:hAnsi="Arial" w:cs="Arial"/>
        </w:rPr>
        <w:t xml:space="preserve">Seating for large gatherings </w:t>
      </w:r>
      <w:r w:rsidR="00160277" w:rsidRPr="00E0432C">
        <w:rPr>
          <w:rFonts w:ascii="Arial" w:hAnsi="Arial" w:cs="Arial"/>
        </w:rPr>
        <w:t xml:space="preserve">shall be </w:t>
      </w:r>
      <w:r w:rsidR="00C53192">
        <w:rPr>
          <w:rFonts w:ascii="Arial" w:hAnsi="Arial" w:cs="Arial"/>
        </w:rPr>
        <w:t>reduced to comply with a six-</w:t>
      </w:r>
      <w:r w:rsidR="008F0B73" w:rsidRPr="00E0432C">
        <w:rPr>
          <w:rFonts w:ascii="Arial" w:hAnsi="Arial" w:cs="Arial"/>
        </w:rPr>
        <w:t>foot minimum distance between attendees.</w:t>
      </w:r>
    </w:p>
    <w:p w:rsidR="00C53192" w:rsidRDefault="008972A6" w:rsidP="00C53192">
      <w:pPr>
        <w:spacing w:after="0" w:line="240" w:lineRule="auto"/>
        <w:ind w:left="1800" w:hanging="360"/>
        <w:rPr>
          <w:rFonts w:ascii="Arial" w:hAnsi="Arial" w:cs="Arial"/>
        </w:rPr>
      </w:pPr>
      <w:r w:rsidRPr="00E0432C">
        <w:rPr>
          <w:rFonts w:ascii="Arial" w:hAnsi="Arial" w:cs="Arial"/>
        </w:rPr>
        <w:t>s</w:t>
      </w:r>
      <w:r w:rsidR="008F0B73" w:rsidRPr="00E0432C">
        <w:rPr>
          <w:rFonts w:ascii="Arial" w:hAnsi="Arial" w:cs="Arial"/>
        </w:rPr>
        <w:t>)</w:t>
      </w:r>
      <w:r w:rsidR="008F0B73" w:rsidRPr="00E0432C">
        <w:rPr>
          <w:rFonts w:ascii="Arial" w:hAnsi="Arial" w:cs="Arial"/>
        </w:rPr>
        <w:tab/>
        <w:t>Businesses are encouraged to conduct daily employee screenings for illness.</w:t>
      </w:r>
    </w:p>
    <w:p w:rsidR="00793A73" w:rsidRPr="00E0432C" w:rsidRDefault="008972A6" w:rsidP="00C53192">
      <w:pPr>
        <w:spacing w:after="0" w:line="240" w:lineRule="auto"/>
        <w:ind w:left="1800" w:hanging="360"/>
        <w:rPr>
          <w:rFonts w:ascii="Arial" w:hAnsi="Arial" w:cs="Arial"/>
        </w:rPr>
      </w:pPr>
      <w:r w:rsidRPr="00E0432C">
        <w:rPr>
          <w:rFonts w:ascii="Arial" w:hAnsi="Arial" w:cs="Arial"/>
        </w:rPr>
        <w:t>t</w:t>
      </w:r>
      <w:r w:rsidR="00793A73" w:rsidRPr="00E0432C">
        <w:rPr>
          <w:rFonts w:ascii="Arial" w:hAnsi="Arial" w:cs="Arial"/>
        </w:rPr>
        <w:t xml:space="preserve">)  </w:t>
      </w:r>
      <w:r w:rsidR="00C53192">
        <w:rPr>
          <w:rFonts w:ascii="Arial" w:hAnsi="Arial" w:cs="Arial"/>
        </w:rPr>
        <w:t xml:space="preserve"> </w:t>
      </w:r>
      <w:r w:rsidR="00793A73" w:rsidRPr="00E0432C">
        <w:rPr>
          <w:rFonts w:ascii="Arial" w:hAnsi="Arial" w:cs="Arial"/>
        </w:rPr>
        <w:t xml:space="preserve">Businesses are encouraged to post signage outside of their facility that encourages customers to not enter if they are not feeling well or have COVID-19 symptoms. </w:t>
      </w:r>
    </w:p>
    <w:p w:rsidR="00793A73" w:rsidRPr="00E0432C" w:rsidRDefault="008972A6" w:rsidP="00E0432C">
      <w:pPr>
        <w:spacing w:after="0" w:line="240" w:lineRule="auto"/>
        <w:ind w:left="1800" w:hanging="360"/>
        <w:rPr>
          <w:rFonts w:ascii="Arial" w:hAnsi="Arial" w:cs="Arial"/>
        </w:rPr>
      </w:pPr>
      <w:r w:rsidRPr="00E0432C">
        <w:rPr>
          <w:rFonts w:ascii="Arial" w:hAnsi="Arial" w:cs="Arial"/>
        </w:rPr>
        <w:t>u</w:t>
      </w:r>
      <w:r w:rsidR="00793A73" w:rsidRPr="00E0432C">
        <w:rPr>
          <w:rFonts w:ascii="Arial" w:hAnsi="Arial" w:cs="Arial"/>
        </w:rPr>
        <w:t xml:space="preserve">)  Businesses are encouraged to develop risk mitigation strategies for restrooms or other areas where social distancing requirements are likely to be compromised. </w:t>
      </w:r>
    </w:p>
    <w:p w:rsidR="00793A73" w:rsidRPr="00E0432C" w:rsidRDefault="008972A6" w:rsidP="00E0432C">
      <w:pPr>
        <w:spacing w:after="0" w:line="240" w:lineRule="auto"/>
        <w:ind w:left="1800" w:hanging="360"/>
        <w:rPr>
          <w:rFonts w:ascii="Arial" w:hAnsi="Arial" w:cs="Arial"/>
        </w:rPr>
      </w:pPr>
      <w:r w:rsidRPr="00E0432C">
        <w:rPr>
          <w:rFonts w:ascii="Arial" w:hAnsi="Arial" w:cs="Arial"/>
        </w:rPr>
        <w:t>v</w:t>
      </w:r>
      <w:r w:rsidR="00793A73" w:rsidRPr="00E0432C">
        <w:rPr>
          <w:rFonts w:ascii="Arial" w:hAnsi="Arial" w:cs="Arial"/>
        </w:rPr>
        <w:t xml:space="preserve">)  Certain businesses (e.g. gym, recreation facilities, casinos, etc.) are encouraged to have customers wipe down their equipment/machines before and after use. However, it will still be the responsibility of the business to ensure proper cleaning and disinfecting is occurring. </w:t>
      </w:r>
    </w:p>
    <w:p w:rsidR="00485151" w:rsidRDefault="008972A6" w:rsidP="00E0432C">
      <w:pPr>
        <w:spacing w:after="0" w:line="240" w:lineRule="auto"/>
        <w:ind w:left="1800" w:hanging="360"/>
        <w:rPr>
          <w:rFonts w:ascii="Arial" w:hAnsi="Arial" w:cs="Arial"/>
        </w:rPr>
      </w:pPr>
      <w:r w:rsidRPr="00E0432C">
        <w:rPr>
          <w:rFonts w:ascii="Arial" w:hAnsi="Arial" w:cs="Arial"/>
        </w:rPr>
        <w:t>w</w:t>
      </w:r>
      <w:r w:rsidR="00572978" w:rsidRPr="00E0432C">
        <w:rPr>
          <w:rFonts w:ascii="Arial" w:hAnsi="Arial" w:cs="Arial"/>
        </w:rPr>
        <w:t xml:space="preserve">)  Businesses, particularly salons, barber shops, and spas are encouraged to provide service on an appointment-only basis to ensure proper social distancing and hygiene practices are met. </w:t>
      </w:r>
    </w:p>
    <w:p w:rsidR="0016445F" w:rsidRPr="00E0432C" w:rsidRDefault="0016445F" w:rsidP="00E0432C">
      <w:pPr>
        <w:spacing w:after="0" w:line="240" w:lineRule="auto"/>
        <w:ind w:left="1800" w:hanging="360"/>
        <w:rPr>
          <w:rFonts w:ascii="Arial" w:hAnsi="Arial" w:cs="Arial"/>
        </w:rPr>
      </w:pPr>
    </w:p>
    <w:p w:rsidR="00485151" w:rsidRDefault="008F0B73" w:rsidP="00E0432C">
      <w:pPr>
        <w:spacing w:after="0" w:line="240" w:lineRule="auto"/>
        <w:ind w:left="1440" w:hanging="720"/>
        <w:rPr>
          <w:rFonts w:ascii="Arial" w:hAnsi="Arial" w:cs="Arial"/>
        </w:rPr>
      </w:pPr>
      <w:r w:rsidRPr="00E0432C">
        <w:rPr>
          <w:rFonts w:ascii="Arial" w:hAnsi="Arial" w:cs="Arial"/>
        </w:rPr>
        <w:t>3.</w:t>
      </w:r>
      <w:r w:rsidRPr="00E0432C">
        <w:rPr>
          <w:rFonts w:ascii="Arial" w:hAnsi="Arial" w:cs="Arial"/>
        </w:rPr>
        <w:tab/>
        <w:t>In addition to the specific requirements listed above, businesses shall operate in a manner consistent with CDC guidelines and a</w:t>
      </w:r>
      <w:r w:rsidR="009F0DB8" w:rsidRPr="00E0432C">
        <w:rPr>
          <w:rFonts w:ascii="Arial" w:hAnsi="Arial" w:cs="Arial"/>
        </w:rPr>
        <w:t xml:space="preserve">ny applicable state regulations and </w:t>
      </w:r>
      <w:r w:rsidR="00823F2E" w:rsidRPr="00E0432C">
        <w:rPr>
          <w:rFonts w:ascii="Arial" w:hAnsi="Arial" w:cs="Arial"/>
        </w:rPr>
        <w:t xml:space="preserve">the </w:t>
      </w:r>
      <w:r w:rsidR="009F0DB8" w:rsidRPr="00E0432C">
        <w:rPr>
          <w:rFonts w:ascii="Arial" w:hAnsi="Arial" w:cs="Arial"/>
        </w:rPr>
        <w:t>Governor’s E</w:t>
      </w:r>
      <w:r w:rsidRPr="00E0432C">
        <w:rPr>
          <w:rFonts w:ascii="Arial" w:hAnsi="Arial" w:cs="Arial"/>
        </w:rPr>
        <w:t xml:space="preserve">xecutive </w:t>
      </w:r>
      <w:r w:rsidR="009F0DB8" w:rsidRPr="00E0432C">
        <w:rPr>
          <w:rFonts w:ascii="Arial" w:hAnsi="Arial" w:cs="Arial"/>
        </w:rPr>
        <w:t>O</w:t>
      </w:r>
      <w:r w:rsidRPr="00E0432C">
        <w:rPr>
          <w:rFonts w:ascii="Arial" w:hAnsi="Arial" w:cs="Arial"/>
        </w:rPr>
        <w:t>rders.</w:t>
      </w:r>
    </w:p>
    <w:p w:rsidR="0016445F" w:rsidRPr="00E0432C" w:rsidRDefault="0016445F" w:rsidP="00E0432C">
      <w:pPr>
        <w:spacing w:after="0" w:line="240" w:lineRule="auto"/>
        <w:ind w:left="1440" w:hanging="720"/>
        <w:rPr>
          <w:rFonts w:ascii="Arial" w:hAnsi="Arial" w:cs="Arial"/>
        </w:rPr>
      </w:pPr>
    </w:p>
    <w:p w:rsidR="00485151" w:rsidRDefault="008F0B73" w:rsidP="00E0432C">
      <w:pPr>
        <w:spacing w:after="0" w:line="240" w:lineRule="auto"/>
        <w:ind w:left="1440" w:hanging="720"/>
        <w:rPr>
          <w:rFonts w:ascii="Arial" w:hAnsi="Arial" w:cs="Arial"/>
        </w:rPr>
      </w:pPr>
      <w:r w:rsidRPr="00E0432C">
        <w:rPr>
          <w:rFonts w:ascii="Arial" w:hAnsi="Arial" w:cs="Arial"/>
        </w:rPr>
        <w:t>4.</w:t>
      </w:r>
      <w:r w:rsidRPr="00E0432C">
        <w:rPr>
          <w:rFonts w:ascii="Arial" w:hAnsi="Arial" w:cs="Arial"/>
        </w:rPr>
        <w:tab/>
        <w:t xml:space="preserve">The City encourages all </w:t>
      </w:r>
      <w:r w:rsidR="00160277" w:rsidRPr="00E0432C">
        <w:rPr>
          <w:rFonts w:ascii="Arial" w:hAnsi="Arial" w:cs="Arial"/>
        </w:rPr>
        <w:t xml:space="preserve">members of the public </w:t>
      </w:r>
      <w:r w:rsidRPr="00E0432C">
        <w:rPr>
          <w:rFonts w:ascii="Arial" w:hAnsi="Arial" w:cs="Arial"/>
        </w:rPr>
        <w:t>within the City</w:t>
      </w:r>
      <w:r w:rsidR="00160277" w:rsidRPr="00E0432C">
        <w:rPr>
          <w:rFonts w:ascii="Arial" w:hAnsi="Arial" w:cs="Arial"/>
        </w:rPr>
        <w:t xml:space="preserve"> of Brookings</w:t>
      </w:r>
      <w:r w:rsidRPr="00E0432C">
        <w:rPr>
          <w:rFonts w:ascii="Arial" w:hAnsi="Arial" w:cs="Arial"/>
        </w:rPr>
        <w:t xml:space="preserve"> to continue to follow the CDC guidelines and recommended hygiene practices, including, but not limited to engag</w:t>
      </w:r>
      <w:r w:rsidR="00E0432C">
        <w:rPr>
          <w:rFonts w:ascii="Arial" w:hAnsi="Arial" w:cs="Arial"/>
        </w:rPr>
        <w:t>ing in social distancing, and we</w:t>
      </w:r>
      <w:r w:rsidRPr="00E0432C">
        <w:rPr>
          <w:rFonts w:ascii="Arial" w:hAnsi="Arial" w:cs="Arial"/>
        </w:rPr>
        <w:t>aring masks when outside their homes wherever possible.</w:t>
      </w:r>
    </w:p>
    <w:p w:rsidR="0016445F" w:rsidRPr="00E0432C" w:rsidRDefault="0016445F" w:rsidP="00E0432C">
      <w:pPr>
        <w:spacing w:after="0" w:line="240" w:lineRule="auto"/>
        <w:ind w:left="1440" w:hanging="720"/>
        <w:rPr>
          <w:rFonts w:ascii="Arial" w:hAnsi="Arial" w:cs="Arial"/>
        </w:rPr>
      </w:pPr>
    </w:p>
    <w:p w:rsidR="00485151" w:rsidRDefault="008F0B73" w:rsidP="00E0432C">
      <w:pPr>
        <w:spacing w:after="0" w:line="240" w:lineRule="auto"/>
        <w:ind w:left="1440" w:hanging="720"/>
        <w:rPr>
          <w:rFonts w:ascii="Arial" w:hAnsi="Arial" w:cs="Arial"/>
        </w:rPr>
      </w:pPr>
      <w:r w:rsidRPr="00E0432C">
        <w:rPr>
          <w:rFonts w:ascii="Arial" w:hAnsi="Arial" w:cs="Arial"/>
        </w:rPr>
        <w:t>5.</w:t>
      </w:r>
      <w:r w:rsidRPr="00E0432C">
        <w:rPr>
          <w:rFonts w:ascii="Arial" w:hAnsi="Arial" w:cs="Arial"/>
        </w:rPr>
        <w:tab/>
        <w:t xml:space="preserve">Businesses can request, in writing, administrative exceptions from the City that allow them to modify the strict compliance with these requirements so long as their proposal contains alternative means to implement social distancing </w:t>
      </w:r>
      <w:r w:rsidR="00160277" w:rsidRPr="00E0432C">
        <w:rPr>
          <w:rFonts w:ascii="Arial" w:hAnsi="Arial" w:cs="Arial"/>
        </w:rPr>
        <w:t xml:space="preserve">or hygiene </w:t>
      </w:r>
      <w:r w:rsidRPr="00E0432C">
        <w:rPr>
          <w:rFonts w:ascii="Arial" w:hAnsi="Arial" w:cs="Arial"/>
        </w:rPr>
        <w:t>requirements. The City will not approve exceptions which completely exempt a business from implementing social distancing, or from following the CDC guidelines.</w:t>
      </w:r>
    </w:p>
    <w:p w:rsidR="0016445F" w:rsidRPr="00E0432C" w:rsidRDefault="0016445F" w:rsidP="00E0432C">
      <w:pPr>
        <w:spacing w:after="0" w:line="240" w:lineRule="auto"/>
        <w:ind w:left="1440" w:hanging="720"/>
        <w:rPr>
          <w:rFonts w:ascii="Arial" w:hAnsi="Arial" w:cs="Arial"/>
        </w:rPr>
      </w:pPr>
    </w:p>
    <w:p w:rsidR="00485151" w:rsidRDefault="008F0B73" w:rsidP="00E0432C">
      <w:pPr>
        <w:spacing w:after="0" w:line="240" w:lineRule="auto"/>
        <w:ind w:left="1440" w:hanging="720"/>
        <w:rPr>
          <w:rFonts w:ascii="Arial" w:hAnsi="Arial" w:cs="Arial"/>
        </w:rPr>
      </w:pPr>
      <w:r w:rsidRPr="00E0432C">
        <w:rPr>
          <w:rFonts w:ascii="Arial" w:hAnsi="Arial" w:cs="Arial"/>
        </w:rPr>
        <w:t>6.</w:t>
      </w:r>
      <w:r w:rsidRPr="00E0432C">
        <w:rPr>
          <w:rFonts w:ascii="Arial" w:hAnsi="Arial" w:cs="Arial"/>
        </w:rPr>
        <w:tab/>
        <w:t>Any business entity, owner, or supervising manager of any business that is not in compliance with these regulations, or an approved al</w:t>
      </w:r>
      <w:r w:rsidR="00160277" w:rsidRPr="00E0432C">
        <w:rPr>
          <w:rFonts w:ascii="Arial" w:hAnsi="Arial" w:cs="Arial"/>
        </w:rPr>
        <w:t xml:space="preserve">ternative </w:t>
      </w:r>
      <w:r w:rsidR="00160277" w:rsidRPr="00E0432C">
        <w:rPr>
          <w:rFonts w:ascii="Arial" w:hAnsi="Arial" w:cs="Arial"/>
        </w:rPr>
        <w:lastRenderedPageBreak/>
        <w:t>plan pursuant to S</w:t>
      </w:r>
      <w:r w:rsidRPr="00E0432C">
        <w:rPr>
          <w:rFonts w:ascii="Arial" w:hAnsi="Arial" w:cs="Arial"/>
        </w:rPr>
        <w:t>ection #5</w:t>
      </w:r>
      <w:r w:rsidR="00160277" w:rsidRPr="00E0432C">
        <w:rPr>
          <w:rFonts w:ascii="Arial" w:hAnsi="Arial" w:cs="Arial"/>
        </w:rPr>
        <w:t xml:space="preserve"> above</w:t>
      </w:r>
      <w:r w:rsidRPr="00E0432C">
        <w:rPr>
          <w:rFonts w:ascii="Arial" w:hAnsi="Arial" w:cs="Arial"/>
        </w:rPr>
        <w:t xml:space="preserve">, shall be in violation of Ordinance </w:t>
      </w:r>
      <w:r w:rsidR="00485151" w:rsidRPr="00E0432C">
        <w:rPr>
          <w:rFonts w:ascii="Arial" w:hAnsi="Arial" w:cs="Arial"/>
        </w:rPr>
        <w:t>20-005</w:t>
      </w:r>
      <w:r w:rsidR="009F0DB8" w:rsidRPr="00E0432C">
        <w:rPr>
          <w:rFonts w:ascii="Arial" w:hAnsi="Arial" w:cs="Arial"/>
        </w:rPr>
        <w:t>, as amended</w:t>
      </w:r>
      <w:r w:rsidRPr="00E0432C">
        <w:rPr>
          <w:rFonts w:ascii="Arial" w:hAnsi="Arial" w:cs="Arial"/>
        </w:rPr>
        <w:t>.</w:t>
      </w:r>
    </w:p>
    <w:p w:rsidR="0016445F" w:rsidRPr="00E0432C" w:rsidRDefault="0016445F" w:rsidP="00E0432C">
      <w:pPr>
        <w:spacing w:after="0" w:line="240" w:lineRule="auto"/>
        <w:ind w:left="1440" w:hanging="720"/>
        <w:rPr>
          <w:rFonts w:ascii="Arial" w:hAnsi="Arial" w:cs="Arial"/>
        </w:rPr>
      </w:pPr>
    </w:p>
    <w:p w:rsidR="008F0B73" w:rsidRDefault="008F0B73" w:rsidP="00E0432C">
      <w:pPr>
        <w:spacing w:after="0" w:line="240" w:lineRule="auto"/>
        <w:ind w:left="1440" w:hanging="720"/>
        <w:rPr>
          <w:rFonts w:ascii="Arial" w:hAnsi="Arial" w:cs="Arial"/>
        </w:rPr>
      </w:pPr>
      <w:r w:rsidRPr="00E0432C">
        <w:rPr>
          <w:rFonts w:ascii="Arial" w:hAnsi="Arial" w:cs="Arial"/>
        </w:rPr>
        <w:t>7.</w:t>
      </w:r>
      <w:r w:rsidRPr="00E0432C">
        <w:rPr>
          <w:rFonts w:ascii="Arial" w:hAnsi="Arial" w:cs="Arial"/>
        </w:rPr>
        <w:tab/>
        <w:t>This Resolution shall remain in effect until May 31, 2020, unless otherwise repealed, modified, or extended.</w:t>
      </w:r>
    </w:p>
    <w:p w:rsidR="0016445F" w:rsidRPr="00E0432C" w:rsidRDefault="0016445F" w:rsidP="00E0432C">
      <w:pPr>
        <w:spacing w:after="0" w:line="240" w:lineRule="auto"/>
        <w:ind w:left="1440" w:hanging="720"/>
        <w:rPr>
          <w:rFonts w:ascii="Arial" w:hAnsi="Arial" w:cs="Arial"/>
        </w:rPr>
      </w:pPr>
    </w:p>
    <w:p w:rsidR="00485151" w:rsidRPr="00E0432C" w:rsidRDefault="00572978" w:rsidP="00E0432C">
      <w:pPr>
        <w:spacing w:after="0" w:line="240" w:lineRule="auto"/>
        <w:ind w:left="1440" w:hanging="720"/>
        <w:rPr>
          <w:rFonts w:ascii="Arial" w:hAnsi="Arial" w:cs="Arial"/>
        </w:rPr>
      </w:pPr>
      <w:r w:rsidRPr="00E0432C">
        <w:rPr>
          <w:rFonts w:ascii="Arial" w:hAnsi="Arial" w:cs="Arial"/>
        </w:rPr>
        <w:t>8.</w:t>
      </w:r>
      <w:r w:rsidRPr="00E0432C">
        <w:rPr>
          <w:rFonts w:ascii="Arial" w:hAnsi="Arial" w:cs="Arial"/>
        </w:rPr>
        <w:tab/>
        <w:t xml:space="preserve">Enforcement – </w:t>
      </w:r>
      <w:r w:rsidR="00881F2D" w:rsidRPr="00E0432C">
        <w:rPr>
          <w:rFonts w:ascii="Arial" w:hAnsi="Arial" w:cs="Arial"/>
        </w:rPr>
        <w:t xml:space="preserve">Violation of this Resolution may result in a fine, and multiple violations may result in further enforcement procedures, including legal action to close the business for the safety of the public. </w:t>
      </w:r>
    </w:p>
    <w:p w:rsidR="00552509" w:rsidRPr="00E0432C" w:rsidRDefault="00552509" w:rsidP="00E0432C">
      <w:pPr>
        <w:spacing w:after="0" w:line="240" w:lineRule="auto"/>
        <w:ind w:left="1440" w:hanging="720"/>
        <w:rPr>
          <w:rFonts w:ascii="Arial" w:hAnsi="Arial" w:cs="Arial"/>
        </w:rPr>
      </w:pPr>
    </w:p>
    <w:p w:rsidR="008F0B73" w:rsidRPr="00E0432C" w:rsidRDefault="008F0B73" w:rsidP="00E0432C">
      <w:pPr>
        <w:spacing w:after="0" w:line="240" w:lineRule="auto"/>
        <w:rPr>
          <w:rFonts w:ascii="Arial" w:hAnsi="Arial" w:cs="Arial"/>
        </w:rPr>
      </w:pPr>
      <w:r w:rsidRPr="00E0432C">
        <w:rPr>
          <w:rFonts w:ascii="Arial" w:hAnsi="Arial" w:cs="Arial"/>
        </w:rPr>
        <w:t xml:space="preserve">BE IT FURTHER RESOLVED by the City of </w:t>
      </w:r>
      <w:r w:rsidR="00485151" w:rsidRPr="00E0432C">
        <w:rPr>
          <w:rFonts w:ascii="Arial" w:hAnsi="Arial" w:cs="Arial"/>
        </w:rPr>
        <w:t>Brookings</w:t>
      </w:r>
      <w:r w:rsidRPr="00E0432C">
        <w:rPr>
          <w:rFonts w:ascii="Arial" w:hAnsi="Arial" w:cs="Arial"/>
        </w:rPr>
        <w:t xml:space="preserve"> that due to the fact a national and statewide emergency ha</w:t>
      </w:r>
      <w:r w:rsidR="00542898" w:rsidRPr="00E0432C">
        <w:rPr>
          <w:rFonts w:ascii="Arial" w:hAnsi="Arial" w:cs="Arial"/>
        </w:rPr>
        <w:t>ve</w:t>
      </w:r>
      <w:r w:rsidRPr="00E0432C">
        <w:rPr>
          <w:rFonts w:ascii="Arial" w:hAnsi="Arial" w:cs="Arial"/>
        </w:rPr>
        <w:t xml:space="preserve"> been declared and one of the primary recommendations to combat this emergency is to practice soc</w:t>
      </w:r>
      <w:r w:rsidR="009F0DB8" w:rsidRPr="00E0432C">
        <w:rPr>
          <w:rFonts w:ascii="Arial" w:hAnsi="Arial" w:cs="Arial"/>
        </w:rPr>
        <w:t>ial distancing and limit person-to-</w:t>
      </w:r>
      <w:r w:rsidRPr="00E0432C">
        <w:rPr>
          <w:rFonts w:ascii="Arial" w:hAnsi="Arial" w:cs="Arial"/>
        </w:rPr>
        <w:t>person contact, this resolution is considered necessary for the immediate preservation of the public peace, health</w:t>
      </w:r>
      <w:r w:rsidR="007D54FF" w:rsidRPr="00E0432C">
        <w:rPr>
          <w:rFonts w:ascii="Arial" w:hAnsi="Arial" w:cs="Arial"/>
        </w:rPr>
        <w:t xml:space="preserve"> and safety of the City</w:t>
      </w:r>
      <w:r w:rsidR="007F10F3" w:rsidRPr="00E0432C">
        <w:rPr>
          <w:rFonts w:ascii="Arial" w:hAnsi="Arial" w:cs="Arial"/>
        </w:rPr>
        <w:t xml:space="preserve">. Furthermore, the City hereby declares that these Restrictions shall replace the </w:t>
      </w:r>
      <w:r w:rsidR="007D54FF" w:rsidRPr="00E0432C">
        <w:rPr>
          <w:rFonts w:ascii="Arial" w:hAnsi="Arial" w:cs="Arial"/>
        </w:rPr>
        <w:t xml:space="preserve">measures and </w:t>
      </w:r>
      <w:r w:rsidR="007F10F3" w:rsidRPr="00E0432C">
        <w:rPr>
          <w:rFonts w:ascii="Arial" w:hAnsi="Arial" w:cs="Arial"/>
        </w:rPr>
        <w:t>restrictions set forth in Ord. 20-005 as of May 5, 2020, the date of publication of this Resolution.</w:t>
      </w:r>
      <w:r w:rsidR="007D54FF" w:rsidRPr="00E0432C">
        <w:rPr>
          <w:rFonts w:ascii="Arial" w:hAnsi="Arial" w:cs="Arial"/>
        </w:rPr>
        <w:t xml:space="preserve"> Accordingly, the measures and restrictions set forth in Emergency Ordinance 20-005 will not be enforced after the effective date of this Resolution.</w:t>
      </w:r>
    </w:p>
    <w:p w:rsidR="00485151" w:rsidRPr="00E0432C" w:rsidRDefault="00485151" w:rsidP="00E0432C">
      <w:pPr>
        <w:spacing w:after="0" w:line="240" w:lineRule="auto"/>
        <w:ind w:firstLine="720"/>
        <w:rPr>
          <w:rFonts w:ascii="Arial" w:hAnsi="Arial" w:cs="Arial"/>
        </w:rPr>
      </w:pPr>
    </w:p>
    <w:p w:rsidR="005E6B20" w:rsidRDefault="005E6B20" w:rsidP="00E0432C">
      <w:pPr>
        <w:spacing w:after="0" w:line="240" w:lineRule="auto"/>
        <w:rPr>
          <w:rFonts w:ascii="Arial" w:hAnsi="Arial" w:cs="Arial"/>
        </w:rPr>
      </w:pPr>
      <w:r w:rsidRPr="00E0432C">
        <w:rPr>
          <w:rFonts w:ascii="Arial" w:hAnsi="Arial" w:cs="Arial"/>
        </w:rPr>
        <w:t xml:space="preserve">Passed and approved on the </w:t>
      </w:r>
      <w:r w:rsidR="00E0432C">
        <w:rPr>
          <w:rFonts w:ascii="Arial" w:hAnsi="Arial" w:cs="Arial"/>
        </w:rPr>
        <w:t>4</w:t>
      </w:r>
      <w:r w:rsidR="00E0432C" w:rsidRPr="00E0432C">
        <w:rPr>
          <w:rFonts w:ascii="Arial" w:hAnsi="Arial" w:cs="Arial"/>
          <w:vertAlign w:val="superscript"/>
        </w:rPr>
        <w:t>th</w:t>
      </w:r>
      <w:r w:rsidR="00E0432C">
        <w:rPr>
          <w:rFonts w:ascii="Arial" w:hAnsi="Arial" w:cs="Arial"/>
        </w:rPr>
        <w:t xml:space="preserve"> </w:t>
      </w:r>
      <w:r w:rsidRPr="00E0432C">
        <w:rPr>
          <w:rFonts w:ascii="Arial" w:hAnsi="Arial" w:cs="Arial"/>
        </w:rPr>
        <w:t>day of May, 2020.</w:t>
      </w:r>
    </w:p>
    <w:p w:rsidR="00E0432C" w:rsidRPr="00E0432C" w:rsidRDefault="00E0432C" w:rsidP="00E0432C">
      <w:pPr>
        <w:spacing w:after="0" w:line="240" w:lineRule="auto"/>
        <w:rPr>
          <w:rFonts w:ascii="Arial" w:hAnsi="Arial" w:cs="Arial"/>
        </w:rPr>
      </w:pPr>
    </w:p>
    <w:p w:rsidR="005E6B20" w:rsidRPr="00E0432C" w:rsidRDefault="005E6B20" w:rsidP="00E0432C">
      <w:pPr>
        <w:spacing w:after="0" w:line="240" w:lineRule="auto"/>
        <w:rPr>
          <w:rFonts w:ascii="Arial" w:hAnsi="Arial" w:cs="Arial"/>
        </w:rPr>
      </w:pP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t xml:space="preserve">CITY OF </w:t>
      </w:r>
      <w:smartTag w:uri="urn:schemas-microsoft-com:office:smarttags" w:element="stockticker">
        <w:r w:rsidRPr="00E0432C">
          <w:rPr>
            <w:rFonts w:ascii="Arial" w:hAnsi="Arial" w:cs="Arial"/>
          </w:rPr>
          <w:t>BROOKINGS</w:t>
        </w:r>
      </w:smartTag>
      <w:r w:rsidRPr="00E0432C">
        <w:rPr>
          <w:rFonts w:ascii="Arial" w:hAnsi="Arial" w:cs="Arial"/>
        </w:rPr>
        <w:t>:</w:t>
      </w:r>
    </w:p>
    <w:p w:rsidR="005E6B20" w:rsidRPr="00E0432C" w:rsidRDefault="00160277" w:rsidP="00E0432C">
      <w:pPr>
        <w:spacing w:after="0" w:line="240" w:lineRule="auto"/>
        <w:rPr>
          <w:rFonts w:ascii="Arial" w:hAnsi="Arial" w:cs="Arial"/>
        </w:rPr>
      </w:pPr>
      <w:r w:rsidRPr="00E0432C">
        <w:rPr>
          <w:rFonts w:ascii="Arial" w:hAnsi="Arial" w:cs="Arial"/>
        </w:rPr>
        <w:t>(SEAL)</w:t>
      </w:r>
    </w:p>
    <w:p w:rsidR="00E0432C" w:rsidRDefault="005E6B20" w:rsidP="00E0432C">
      <w:pPr>
        <w:spacing w:after="0" w:line="240" w:lineRule="auto"/>
        <w:rPr>
          <w:rFonts w:ascii="Arial" w:hAnsi="Arial" w:cs="Arial"/>
        </w:rPr>
      </w:pPr>
      <w:r w:rsidRPr="00E0432C">
        <w:rPr>
          <w:rFonts w:ascii="Arial" w:hAnsi="Arial" w:cs="Arial"/>
        </w:rPr>
        <w:tab/>
      </w:r>
    </w:p>
    <w:p w:rsidR="005E6B20" w:rsidRPr="00E0432C" w:rsidRDefault="00E0432C" w:rsidP="00E0432C">
      <w:pPr>
        <w:spacing w:after="0" w:line="240" w:lineRule="auto"/>
        <w:rPr>
          <w:rFonts w:ascii="Arial" w:hAnsi="Arial" w:cs="Arial"/>
          <w:u w:val="single"/>
        </w:rPr>
      </w:pPr>
      <w:r>
        <w:rPr>
          <w:rFonts w:ascii="Arial" w:hAnsi="Arial" w:cs="Arial"/>
        </w:rPr>
        <w:tab/>
      </w:r>
      <w:r w:rsidR="005E6B20" w:rsidRPr="00E0432C">
        <w:rPr>
          <w:rFonts w:ascii="Arial" w:hAnsi="Arial" w:cs="Arial"/>
        </w:rPr>
        <w:tab/>
      </w:r>
      <w:r w:rsidR="005E6B20" w:rsidRPr="00E0432C">
        <w:rPr>
          <w:rFonts w:ascii="Arial" w:hAnsi="Arial" w:cs="Arial"/>
        </w:rPr>
        <w:tab/>
      </w:r>
      <w:r w:rsidR="005E6B20" w:rsidRPr="00E0432C">
        <w:rPr>
          <w:rFonts w:ascii="Arial" w:hAnsi="Arial" w:cs="Arial"/>
        </w:rPr>
        <w:tab/>
      </w:r>
      <w:r w:rsidR="005E6B20" w:rsidRPr="00E0432C">
        <w:rPr>
          <w:rFonts w:ascii="Arial" w:hAnsi="Arial" w:cs="Arial"/>
        </w:rPr>
        <w:tab/>
      </w:r>
      <w:r w:rsidR="005E6B20" w:rsidRPr="00E0432C">
        <w:rPr>
          <w:rFonts w:ascii="Arial" w:hAnsi="Arial" w:cs="Arial"/>
        </w:rPr>
        <w:tab/>
      </w:r>
      <w:r w:rsidR="005E6B20" w:rsidRPr="00E0432C">
        <w:rPr>
          <w:rFonts w:ascii="Arial" w:hAnsi="Arial" w:cs="Arial"/>
        </w:rPr>
        <w:tab/>
      </w:r>
      <w:r w:rsidR="005E6B20" w:rsidRPr="00E0432C">
        <w:rPr>
          <w:rFonts w:ascii="Arial" w:hAnsi="Arial" w:cs="Arial"/>
          <w:u w:val="single"/>
        </w:rPr>
        <w:tab/>
      </w:r>
      <w:r w:rsidR="005E6B20" w:rsidRPr="00E0432C">
        <w:rPr>
          <w:rFonts w:ascii="Arial" w:hAnsi="Arial" w:cs="Arial"/>
          <w:u w:val="single"/>
        </w:rPr>
        <w:tab/>
      </w:r>
      <w:r w:rsidR="005E6B20" w:rsidRPr="00E0432C">
        <w:rPr>
          <w:rFonts w:ascii="Arial" w:hAnsi="Arial" w:cs="Arial"/>
          <w:u w:val="single"/>
        </w:rPr>
        <w:tab/>
      </w:r>
      <w:r w:rsidR="005E6B20" w:rsidRPr="00E0432C">
        <w:rPr>
          <w:rFonts w:ascii="Arial" w:hAnsi="Arial" w:cs="Arial"/>
          <w:u w:val="single"/>
        </w:rPr>
        <w:tab/>
      </w:r>
      <w:r w:rsidR="005E6B20" w:rsidRPr="00E0432C">
        <w:rPr>
          <w:rFonts w:ascii="Arial" w:hAnsi="Arial" w:cs="Arial"/>
          <w:u w:val="single"/>
        </w:rPr>
        <w:tab/>
      </w:r>
    </w:p>
    <w:p w:rsidR="005E6B20" w:rsidRPr="00E0432C" w:rsidRDefault="005E6B20" w:rsidP="00E0432C">
      <w:pPr>
        <w:spacing w:after="0" w:line="240" w:lineRule="auto"/>
        <w:rPr>
          <w:rFonts w:ascii="Arial" w:hAnsi="Arial" w:cs="Arial"/>
        </w:rPr>
      </w:pPr>
      <w:r w:rsidRPr="00E0432C">
        <w:rPr>
          <w:rFonts w:ascii="Arial" w:hAnsi="Arial" w:cs="Arial"/>
        </w:rPr>
        <w:t>ATTEST:</w:t>
      </w: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r>
      <w:r w:rsidRPr="00E0432C">
        <w:rPr>
          <w:rFonts w:ascii="Arial" w:hAnsi="Arial" w:cs="Arial"/>
        </w:rPr>
        <w:tab/>
        <w:t xml:space="preserve">Keith </w:t>
      </w:r>
      <w:r w:rsidR="00E0432C">
        <w:rPr>
          <w:rFonts w:ascii="Arial" w:hAnsi="Arial" w:cs="Arial"/>
        </w:rPr>
        <w:t xml:space="preserve">W. </w:t>
      </w:r>
      <w:r w:rsidRPr="00E0432C">
        <w:rPr>
          <w:rFonts w:ascii="Arial" w:hAnsi="Arial" w:cs="Arial"/>
        </w:rPr>
        <w:t>Corbett, Mayor</w:t>
      </w:r>
    </w:p>
    <w:p w:rsidR="005E6B20" w:rsidRPr="00E0432C" w:rsidRDefault="005E6B20" w:rsidP="00E0432C">
      <w:pPr>
        <w:spacing w:after="0" w:line="240" w:lineRule="auto"/>
        <w:rPr>
          <w:rFonts w:ascii="Arial" w:hAnsi="Arial" w:cs="Arial"/>
          <w:u w:val="single"/>
        </w:rPr>
      </w:pPr>
    </w:p>
    <w:p w:rsidR="005E6B20" w:rsidRPr="00E0432C" w:rsidRDefault="005E6B20" w:rsidP="00E0432C">
      <w:pPr>
        <w:spacing w:after="0" w:line="240" w:lineRule="auto"/>
        <w:rPr>
          <w:rFonts w:ascii="Arial" w:hAnsi="Arial" w:cs="Arial"/>
          <w:u w:val="single"/>
        </w:rPr>
      </w:pPr>
    </w:p>
    <w:p w:rsidR="005E6B20" w:rsidRPr="00E0432C" w:rsidRDefault="005E6B20" w:rsidP="00E0432C">
      <w:pPr>
        <w:spacing w:after="0" w:line="240" w:lineRule="auto"/>
        <w:rPr>
          <w:rFonts w:ascii="Arial" w:hAnsi="Arial" w:cs="Arial"/>
        </w:rPr>
      </w:pPr>
      <w:r w:rsidRPr="00E0432C">
        <w:rPr>
          <w:rFonts w:ascii="Arial" w:hAnsi="Arial" w:cs="Arial"/>
          <w:u w:val="single"/>
        </w:rPr>
        <w:tab/>
      </w:r>
      <w:r w:rsidRPr="00E0432C">
        <w:rPr>
          <w:rFonts w:ascii="Arial" w:hAnsi="Arial" w:cs="Arial"/>
          <w:u w:val="single"/>
        </w:rPr>
        <w:tab/>
      </w:r>
      <w:r w:rsidRPr="00E0432C">
        <w:rPr>
          <w:rFonts w:ascii="Arial" w:hAnsi="Arial" w:cs="Arial"/>
          <w:u w:val="single"/>
        </w:rPr>
        <w:tab/>
      </w:r>
      <w:r w:rsidRPr="00E0432C">
        <w:rPr>
          <w:rFonts w:ascii="Arial" w:hAnsi="Arial" w:cs="Arial"/>
          <w:u w:val="single"/>
        </w:rPr>
        <w:tab/>
      </w:r>
      <w:r w:rsidRPr="00E0432C">
        <w:rPr>
          <w:rFonts w:ascii="Arial" w:hAnsi="Arial" w:cs="Arial"/>
          <w:u w:val="single"/>
        </w:rPr>
        <w:tab/>
      </w:r>
      <w:r w:rsidRPr="00E0432C">
        <w:rPr>
          <w:rFonts w:ascii="Arial" w:hAnsi="Arial" w:cs="Arial"/>
        </w:rPr>
        <w:tab/>
      </w:r>
      <w:r w:rsidRPr="00E0432C">
        <w:rPr>
          <w:rFonts w:ascii="Arial" w:hAnsi="Arial" w:cs="Arial"/>
        </w:rPr>
        <w:tab/>
      </w:r>
      <w:r w:rsidRPr="00E0432C">
        <w:rPr>
          <w:rFonts w:ascii="Arial" w:hAnsi="Arial" w:cs="Arial"/>
        </w:rPr>
        <w:tab/>
      </w:r>
    </w:p>
    <w:p w:rsidR="005E6B20" w:rsidRPr="00E0432C" w:rsidRDefault="005E6B20" w:rsidP="00E0432C">
      <w:pPr>
        <w:spacing w:after="0" w:line="240" w:lineRule="auto"/>
        <w:rPr>
          <w:rFonts w:ascii="Arial" w:hAnsi="Arial" w:cs="Arial"/>
        </w:rPr>
      </w:pPr>
      <w:r w:rsidRPr="00E0432C">
        <w:rPr>
          <w:rFonts w:ascii="Arial" w:hAnsi="Arial" w:cs="Arial"/>
        </w:rPr>
        <w:t xml:space="preserve">Bonnie Foster, City Clerk </w:t>
      </w:r>
      <w:r w:rsidRPr="00E0432C">
        <w:rPr>
          <w:rFonts w:ascii="Arial" w:hAnsi="Arial" w:cs="Arial"/>
        </w:rPr>
        <w:tab/>
      </w:r>
    </w:p>
    <w:p w:rsidR="005E6B20" w:rsidRPr="00E0432C" w:rsidRDefault="005E6B20" w:rsidP="00E0432C">
      <w:pPr>
        <w:spacing w:after="0" w:line="240" w:lineRule="auto"/>
        <w:ind w:firstLine="720"/>
        <w:rPr>
          <w:rFonts w:ascii="Arial" w:hAnsi="Arial" w:cs="Arial"/>
        </w:rPr>
      </w:pPr>
    </w:p>
    <w:sectPr w:rsidR="005E6B20" w:rsidRPr="00E043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F39BE"/>
    <w:multiLevelType w:val="hybridMultilevel"/>
    <w:tmpl w:val="677C9110"/>
    <w:lvl w:ilvl="0" w:tplc="B80E8F5C">
      <w:start w:val="1"/>
      <w:numFmt w:val="decimal"/>
      <w:lvlText w:val="%1."/>
      <w:lvlJc w:val="left"/>
      <w:pPr>
        <w:ind w:left="1350" w:hanging="63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B73"/>
    <w:rsid w:val="000D5849"/>
    <w:rsid w:val="00160277"/>
    <w:rsid w:val="0016445F"/>
    <w:rsid w:val="00485151"/>
    <w:rsid w:val="004E0647"/>
    <w:rsid w:val="00542898"/>
    <w:rsid w:val="00542A2E"/>
    <w:rsid w:val="00552509"/>
    <w:rsid w:val="00572978"/>
    <w:rsid w:val="005E6B20"/>
    <w:rsid w:val="006505F6"/>
    <w:rsid w:val="00750857"/>
    <w:rsid w:val="00793A73"/>
    <w:rsid w:val="007A76BD"/>
    <w:rsid w:val="007D54FF"/>
    <w:rsid w:val="007F10F3"/>
    <w:rsid w:val="00823F2E"/>
    <w:rsid w:val="0084119C"/>
    <w:rsid w:val="00881F2D"/>
    <w:rsid w:val="008972A6"/>
    <w:rsid w:val="008F0B73"/>
    <w:rsid w:val="00923D24"/>
    <w:rsid w:val="00960D05"/>
    <w:rsid w:val="00965984"/>
    <w:rsid w:val="00992693"/>
    <w:rsid w:val="009F0DB8"/>
    <w:rsid w:val="00A652B9"/>
    <w:rsid w:val="00A77D18"/>
    <w:rsid w:val="00AE5474"/>
    <w:rsid w:val="00C53192"/>
    <w:rsid w:val="00CD5F25"/>
    <w:rsid w:val="00D34170"/>
    <w:rsid w:val="00E0432C"/>
    <w:rsid w:val="00E351E9"/>
    <w:rsid w:val="00E97F13"/>
    <w:rsid w:val="00FD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DFA1C73"/>
  <w15:chartTrackingRefBased/>
  <w15:docId w15:val="{61C81CC9-2A31-43A3-A251-5E77E061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unhideWhenUsed/>
    <w:rsid w:val="00E351E9"/>
    <w:pPr>
      <w:framePr w:w="7920" w:h="1980" w:hRule="exact" w:hSpace="180" w:wrap="auto" w:hAnchor="page" w:xAlign="center" w:yAlign="bottom"/>
      <w:spacing w:after="0" w:line="240" w:lineRule="auto"/>
      <w:ind w:left="2880"/>
    </w:pPr>
    <w:rPr>
      <w:rFonts w:ascii="Arial" w:eastAsiaTheme="majorEastAsia" w:hAnsi="Arial"/>
    </w:rPr>
  </w:style>
  <w:style w:type="paragraph" w:styleId="EnvelopeReturn">
    <w:name w:val="envelope return"/>
    <w:basedOn w:val="Normal"/>
    <w:uiPriority w:val="99"/>
    <w:unhideWhenUsed/>
    <w:rsid w:val="00E351E9"/>
    <w:pPr>
      <w:spacing w:after="0" w:line="240" w:lineRule="auto"/>
    </w:pPr>
    <w:rPr>
      <w:rFonts w:eastAsiaTheme="majorEastAsia"/>
      <w:sz w:val="22"/>
      <w:szCs w:val="20"/>
    </w:rPr>
  </w:style>
  <w:style w:type="paragraph" w:styleId="ListParagraph">
    <w:name w:val="List Paragraph"/>
    <w:basedOn w:val="Normal"/>
    <w:uiPriority w:val="34"/>
    <w:qFormat/>
    <w:rsid w:val="00485151"/>
    <w:pPr>
      <w:ind w:left="720"/>
      <w:contextualSpacing/>
    </w:pPr>
  </w:style>
  <w:style w:type="paragraph" w:styleId="BalloonText">
    <w:name w:val="Balloon Text"/>
    <w:basedOn w:val="Normal"/>
    <w:link w:val="BalloonTextChar"/>
    <w:uiPriority w:val="99"/>
    <w:semiHidden/>
    <w:unhideWhenUsed/>
    <w:rsid w:val="001602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277"/>
    <w:rPr>
      <w:rFonts w:ascii="Segoe UI" w:hAnsi="Segoe UI" w:cs="Segoe UI"/>
      <w:sz w:val="18"/>
      <w:szCs w:val="18"/>
    </w:rPr>
  </w:style>
  <w:style w:type="character" w:styleId="CommentReference">
    <w:name w:val="annotation reference"/>
    <w:basedOn w:val="DefaultParagraphFont"/>
    <w:uiPriority w:val="99"/>
    <w:semiHidden/>
    <w:unhideWhenUsed/>
    <w:rsid w:val="00793A73"/>
    <w:rPr>
      <w:sz w:val="16"/>
      <w:szCs w:val="16"/>
    </w:rPr>
  </w:style>
  <w:style w:type="paragraph" w:styleId="CommentText">
    <w:name w:val="annotation text"/>
    <w:basedOn w:val="Normal"/>
    <w:link w:val="CommentTextChar"/>
    <w:uiPriority w:val="99"/>
    <w:semiHidden/>
    <w:unhideWhenUsed/>
    <w:rsid w:val="00793A73"/>
    <w:pPr>
      <w:spacing w:line="240" w:lineRule="auto"/>
    </w:pPr>
    <w:rPr>
      <w:sz w:val="20"/>
      <w:szCs w:val="20"/>
    </w:rPr>
  </w:style>
  <w:style w:type="character" w:customStyle="1" w:styleId="CommentTextChar">
    <w:name w:val="Comment Text Char"/>
    <w:basedOn w:val="DefaultParagraphFont"/>
    <w:link w:val="CommentText"/>
    <w:uiPriority w:val="99"/>
    <w:semiHidden/>
    <w:rsid w:val="00793A73"/>
    <w:rPr>
      <w:sz w:val="20"/>
      <w:szCs w:val="20"/>
    </w:rPr>
  </w:style>
  <w:style w:type="paragraph" w:styleId="CommentSubject">
    <w:name w:val="annotation subject"/>
    <w:basedOn w:val="CommentText"/>
    <w:next w:val="CommentText"/>
    <w:link w:val="CommentSubjectChar"/>
    <w:uiPriority w:val="99"/>
    <w:semiHidden/>
    <w:unhideWhenUsed/>
    <w:rsid w:val="00793A73"/>
    <w:rPr>
      <w:b/>
      <w:bCs/>
    </w:rPr>
  </w:style>
  <w:style w:type="character" w:customStyle="1" w:styleId="CommentSubjectChar">
    <w:name w:val="Comment Subject Char"/>
    <w:basedOn w:val="CommentTextChar"/>
    <w:link w:val="CommentSubject"/>
    <w:uiPriority w:val="99"/>
    <w:semiHidden/>
    <w:rsid w:val="00793A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Britzman</dc:creator>
  <cp:keywords/>
  <dc:description/>
  <cp:lastModifiedBy>Bonnie Foster</cp:lastModifiedBy>
  <cp:revision>13</cp:revision>
  <cp:lastPrinted>2020-05-01T16:14:00Z</cp:lastPrinted>
  <dcterms:created xsi:type="dcterms:W3CDTF">2020-05-01T14:32:00Z</dcterms:created>
  <dcterms:modified xsi:type="dcterms:W3CDTF">2020-05-04T13:52:00Z</dcterms:modified>
</cp:coreProperties>
</file>